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78CD" w:rsidR="00F50393" w:rsidRDefault="40A760A9" w14:paraId="7B5A7C3D" w14:textId="31A9B773">
      <w:bookmarkStart w:name="_Hlk136956286" w:id="0"/>
      <w:r w:rsidRPr="000D78CD">
        <w:t xml:space="preserve">  </w:t>
      </w:r>
      <w:r w:rsidRPr="000D78CD">
        <w:tab/>
      </w:r>
      <w:r w:rsidRPr="000D78CD">
        <w:rPr>
          <w:noProof/>
        </w:rPr>
        <w:drawing>
          <wp:inline distT="0" distB="0" distL="0" distR="0" wp14:anchorId="6E989F9D" wp14:editId="3E291B6E">
            <wp:extent cx="1009315" cy="1022773"/>
            <wp:effectExtent l="0" t="0" r="635" b="0"/>
            <wp:docPr id="1626062121" name="Imagen 4" descr="logo-UE-cofinanc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9315" cy="1022773"/>
                    </a:xfrm>
                    <a:prstGeom prst="rect">
                      <a:avLst/>
                    </a:prstGeom>
                    <a:noFill/>
                    <a:ln>
                      <a:noFill/>
                    </a:ln>
                  </pic:spPr>
                </pic:pic>
              </a:graphicData>
            </a:graphic>
          </wp:inline>
        </w:drawing>
      </w:r>
      <w:r w:rsidRPr="000D78CD">
        <w:tab/>
      </w:r>
      <w:r w:rsidRPr="000D78CD">
        <w:tab/>
      </w:r>
      <w:r w:rsidRPr="000D78CD">
        <w:rPr>
          <w:noProof/>
        </w:rPr>
        <w:drawing>
          <wp:inline distT="0" distB="0" distL="0" distR="0" wp14:anchorId="6E6DC77C" wp14:editId="65828EB5">
            <wp:extent cx="896414" cy="1029970"/>
            <wp:effectExtent l="0" t="0" r="0" b="0"/>
            <wp:docPr id="820431891" name="Imagen 3" descr="Documento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6414" cy="1029970"/>
                    </a:xfrm>
                    <a:prstGeom prst="rect">
                      <a:avLst/>
                    </a:prstGeom>
                    <a:noFill/>
                    <a:ln>
                      <a:noFill/>
                    </a:ln>
                  </pic:spPr>
                </pic:pic>
              </a:graphicData>
            </a:graphic>
          </wp:inline>
        </w:drawing>
      </w:r>
      <w:r w:rsidRPr="000D78CD">
        <w:tab/>
      </w:r>
      <w:r w:rsidRPr="000D78CD">
        <w:t xml:space="preserve">                         </w:t>
      </w:r>
      <w:r w:rsidRPr="000D78CD">
        <w:rPr>
          <w:noProof/>
        </w:rPr>
        <w:drawing>
          <wp:inline distT="0" distB="0" distL="0" distR="0" wp14:anchorId="70E4F5A8" wp14:editId="5B9F832F">
            <wp:extent cx="933450" cy="971550"/>
            <wp:effectExtent l="0" t="0" r="0" b="0"/>
            <wp:docPr id="229885187" name="Imagen 229885187" descr="Logotipo, nombre de la empresa&#10;&#10;El contenido generado por IA puede ser incorrect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3450" cy="971550"/>
                    </a:xfrm>
                    <a:prstGeom prst="rect">
                      <a:avLst/>
                    </a:prstGeom>
                  </pic:spPr>
                </pic:pic>
              </a:graphicData>
            </a:graphic>
          </wp:inline>
        </w:drawing>
      </w:r>
    </w:p>
    <w:p w:rsidRPr="000D78CD" w:rsidR="001B72EB" w:rsidRDefault="001B72EB" w14:paraId="34580110" w14:textId="77777777"/>
    <w:p w:rsidRPr="000D78CD" w:rsidR="40A760A9" w:rsidP="40A760A9" w:rsidRDefault="40A760A9" w14:paraId="067B94EC" w14:textId="4BDE1BC0">
      <w:pPr>
        <w:jc w:val="center"/>
      </w:pPr>
      <w:r w:rsidRPr="000D78CD">
        <w:rPr>
          <w:rFonts w:ascii="Oxfam TSTAR PRO Headline" w:hAnsi="Oxfam TSTAR PRO Headline"/>
          <w:color w:val="70AD47" w:themeColor="accent6"/>
          <w:sz w:val="36"/>
        </w:rPr>
        <w:t>SOCIAL POWER</w:t>
      </w:r>
    </w:p>
    <w:p w:rsidRPr="000D78CD" w:rsidR="00F50393" w:rsidP="00F50393" w:rsidRDefault="006F7E90" w14:paraId="0CBF595A" w14:textId="7A9A27F8">
      <w:pPr>
        <w:jc w:val="center"/>
        <w:rPr>
          <w:rFonts w:ascii="Oxfam TSTAR PRO Headline" w:hAnsi="Oxfam TSTAR PRO Headline"/>
          <w:color w:val="7F7F7F" w:themeColor="text1" w:themeTint="80"/>
          <w:sz w:val="32"/>
          <w:szCs w:val="32"/>
        </w:rPr>
      </w:pPr>
      <w:r w:rsidRPr="000D78CD">
        <w:rPr>
          <w:rFonts w:ascii="Oxfam TSTAR PRO Headline" w:hAnsi="Oxfam TSTAR PRO Headline"/>
          <w:color w:val="7F7F7F" w:themeColor="text1" w:themeTint="80"/>
          <w:sz w:val="32"/>
        </w:rPr>
        <w:t>GIZARTE ZIBILEKO ERAKUNDEEN jarduerak finantzatzeko deialdia</w:t>
      </w:r>
    </w:p>
    <w:p w:rsidRPr="000D78CD" w:rsidR="00F50393" w:rsidP="00F50393" w:rsidRDefault="3C572D92" w14:paraId="7AE77C65" w14:textId="0C86B27B">
      <w:pPr>
        <w:jc w:val="center"/>
        <w:rPr>
          <w:rFonts w:ascii="Oxfam TSTAR PRO Headline" w:hAnsi="Oxfam TSTAR PRO Headline"/>
          <w:color w:val="7F7F7F" w:themeColor="text1" w:themeTint="80"/>
          <w:sz w:val="32"/>
          <w:szCs w:val="32"/>
        </w:rPr>
      </w:pPr>
      <w:r w:rsidRPr="000D78CD">
        <w:rPr>
          <w:rFonts w:ascii="Oxfam TSTAR PRO Headline" w:hAnsi="Oxfam TSTAR PRO Headline"/>
          <w:color w:val="7F7F7F" w:themeColor="text1" w:themeTint="80"/>
          <w:sz w:val="32"/>
        </w:rPr>
        <w:t>Finantzaketa ESKATZEKO FORMULARIOA</w:t>
      </w:r>
    </w:p>
    <w:bookmarkEnd w:id="0"/>
    <w:p w:rsidRPr="000D78CD" w:rsidR="3C572D92" w:rsidP="1FE08B09" w:rsidRDefault="195C4570" w14:paraId="646FABC5" w14:textId="683A4C14">
      <w:pPr>
        <w:jc w:val="center"/>
        <w:rPr>
          <w:rFonts w:ascii="Oxfam TSTAR PRO Headline" w:hAnsi="Oxfam TSTAR PRO Headline"/>
          <w:color w:val="993300"/>
          <w:sz w:val="32"/>
          <w:szCs w:val="32"/>
        </w:rPr>
      </w:pPr>
      <w:r w:rsidRPr="000D78CD">
        <w:rPr>
          <w:rFonts w:ascii="Oxfam TSTAR PRO Headline" w:hAnsi="Oxfam TSTAR PRO Headline"/>
          <w:color w:val="993300"/>
          <w:sz w:val="32"/>
        </w:rPr>
        <w:t>-Soilik kontsultatzeko bertsioa-</w:t>
      </w:r>
    </w:p>
    <w:p w:rsidRPr="000D78CD" w:rsidR="1B234CA8" w:rsidP="195C4693" w:rsidRDefault="1B234CA8" w14:paraId="45270864" w14:textId="7CF79688">
      <w:pPr>
        <w:rPr>
          <w:rFonts w:ascii="Oxfam TSTAR PRO" w:hAnsi="Oxfam TSTAR PRO"/>
          <w:sz w:val="28"/>
          <w:szCs w:val="28"/>
        </w:rPr>
      </w:pPr>
    </w:p>
    <w:p w:rsidRPr="000D78CD" w:rsidR="1B234CA8" w:rsidP="195C4693" w:rsidRDefault="1B234CA8" w14:paraId="5E164D8C" w14:textId="54A2DC9F">
      <w:pPr>
        <w:jc w:val="both"/>
        <w:rPr>
          <w:rFonts w:ascii="Oxfam TSTAR PRO" w:hAnsi="Oxfam TSTAR PRO" w:eastAsia="Oxfam TSTAR PRO" w:cs="Oxfam TSTAR PRO"/>
          <w:color w:val="ED7C31"/>
          <w:sz w:val="20"/>
          <w:szCs w:val="20"/>
        </w:rPr>
      </w:pPr>
    </w:p>
    <w:p w:rsidRPr="000D78CD" w:rsidR="00BC1BA5" w:rsidP="0011219D" w:rsidRDefault="00543202" w14:paraId="13F788C0" w14:textId="75196842">
      <w:pPr>
        <w:jc w:val="both"/>
        <w:rPr>
          <w:rFonts w:ascii="Oxfam TSTAR PRO" w:hAnsi="Oxfam TSTAR PRO"/>
          <w:color w:val="000000" w:themeColor="text1"/>
          <w:sz w:val="28"/>
          <w:szCs w:val="28"/>
        </w:rPr>
      </w:pPr>
      <w:bookmarkStart w:name="_Hlk136957070" w:id="1"/>
      <w:r w:rsidRPr="000D78CD">
        <w:rPr>
          <w:rFonts w:ascii="Oxfam TSTAR PRO" w:hAnsi="Oxfam TSTAR PRO"/>
          <w:color w:val="000000" w:themeColor="text1"/>
          <w:sz w:val="28"/>
        </w:rPr>
        <w:t xml:space="preserve">Formulario hau bertsio orientagarria baino ez da. </w:t>
      </w:r>
      <w:r w:rsidRPr="000D78CD">
        <w:rPr>
          <w:rFonts w:ascii="Oxfam TSTAR PRO" w:hAnsi="Oxfam TSTAR PRO"/>
          <w:sz w:val="28"/>
        </w:rPr>
        <w:t xml:space="preserve">Deialdiaren finantzaketa eskatzeko, </w:t>
      </w:r>
      <w:r w:rsidRPr="000D78CD">
        <w:rPr>
          <w:rFonts w:ascii="Oxfam TSTAR PRO" w:hAnsi="Oxfam TSTAR PRO"/>
          <w:b/>
          <w:color w:val="993300"/>
          <w:sz w:val="28"/>
          <w:u w:val="single"/>
        </w:rPr>
        <w:t>formularioa online bete beharko duzu.</w:t>
      </w:r>
      <w:r w:rsidRPr="000D78CD">
        <w:rPr>
          <w:rFonts w:ascii="Oxfam TSTAR PRO" w:hAnsi="Oxfam TSTAR PRO"/>
          <w:color w:val="000000" w:themeColor="text1"/>
          <w:sz w:val="28"/>
        </w:rPr>
        <w:t xml:space="preserve"> Askotariko erakunderen parte-hartzea errazte aldera, eskaera baloratzeko ez da kontuan hartuko gaztelania/katalana/euskara/galizieraren erabilera gramatikal zuzena.</w:t>
      </w:r>
    </w:p>
    <w:p w:rsidRPr="000D78CD" w:rsidR="00AC609B" w:rsidP="0011219D" w:rsidRDefault="08663DFA" w14:paraId="037094BB" w14:textId="11CE6CB1">
      <w:pPr>
        <w:jc w:val="both"/>
        <w:rPr>
          <w:rFonts w:ascii="Oxfam TSTAR PRO" w:hAnsi="Oxfam TSTAR PRO"/>
          <w:color w:val="000000" w:themeColor="text1"/>
          <w:sz w:val="28"/>
          <w:szCs w:val="28"/>
        </w:rPr>
      </w:pPr>
      <w:r w:rsidRPr="000D78CD">
        <w:rPr>
          <w:rFonts w:ascii="Oxfam TSTAR PRO" w:hAnsi="Oxfam TSTAR PRO"/>
          <w:color w:val="000000" w:themeColor="text1"/>
          <w:sz w:val="28"/>
        </w:rPr>
        <w:t xml:space="preserve">Eskaerari buruzko zalantzarik baduzu, gurekin harremanetan jar zaitezke posta elektroniko honen bidez: </w:t>
      </w:r>
      <w:bookmarkEnd w:id="1"/>
    </w:p>
    <w:p w:rsidRPr="000D78CD" w:rsidR="00CD3405" w:rsidP="0011219D" w:rsidRDefault="00416C1F" w14:paraId="2302A37C" w14:textId="65192BA9">
      <w:pPr>
        <w:jc w:val="both"/>
        <w:rPr>
          <w:rFonts w:ascii="Oxfam TSTAR PRO" w:hAnsi="Oxfam TSTAR PRO"/>
          <w:color w:val="7F7F7F" w:themeColor="text1" w:themeTint="80"/>
          <w:sz w:val="28"/>
          <w:szCs w:val="28"/>
        </w:rPr>
      </w:pPr>
      <w:hyperlink w:history="1" r:id="rId11">
        <w:r w:rsidRPr="001E6C95">
          <w:rPr>
            <w:rStyle w:val="Hipervnculo"/>
            <w:rFonts w:ascii="Oxfam TSTAR PRO" w:hAnsi="Oxfam TSTAR PRO"/>
            <w:sz w:val="28"/>
          </w:rPr>
          <w:t>financiacion@socialpower.es</w:t>
        </w:r>
      </w:hyperlink>
      <w:r w:rsidRPr="000D78CD" w:rsidR="60502B93">
        <w:rPr>
          <w:rFonts w:ascii="Oxfam TSTAR PRO" w:hAnsi="Oxfam TSTAR PRO"/>
          <w:color w:val="7F7F7F" w:themeColor="text1" w:themeTint="80"/>
          <w:sz w:val="28"/>
        </w:rPr>
        <w:t>.</w:t>
      </w:r>
    </w:p>
    <w:p w:rsidRPr="000D78CD" w:rsidR="00CD3405" w:rsidP="0011219D" w:rsidRDefault="00CD3405" w14:paraId="2B28F4B8" w14:textId="77777777">
      <w:pPr>
        <w:jc w:val="both"/>
        <w:rPr>
          <w:rFonts w:ascii="Oxfam TSTAR PRO" w:hAnsi="Oxfam TSTAR PRO"/>
          <w:color w:val="7F7F7F" w:themeColor="text1" w:themeTint="80"/>
          <w:sz w:val="28"/>
          <w:szCs w:val="28"/>
        </w:rPr>
      </w:pPr>
    </w:p>
    <w:p w:rsidRPr="000D78CD" w:rsidR="00CD3405" w:rsidP="0011219D" w:rsidRDefault="00CD3405" w14:paraId="1FF3EBBF" w14:textId="77777777">
      <w:pPr>
        <w:jc w:val="both"/>
        <w:rPr>
          <w:rFonts w:ascii="Oxfam TSTAR PRO" w:hAnsi="Oxfam TSTAR PRO"/>
          <w:color w:val="7F7F7F" w:themeColor="text1" w:themeTint="80"/>
          <w:sz w:val="28"/>
          <w:szCs w:val="28"/>
        </w:rPr>
      </w:pPr>
    </w:p>
    <w:p w:rsidRPr="000D78CD" w:rsidR="00CD3405" w:rsidP="0011219D" w:rsidRDefault="00CD3405" w14:paraId="1CEECAFC" w14:textId="77777777">
      <w:pPr>
        <w:jc w:val="both"/>
        <w:rPr>
          <w:rFonts w:ascii="Oxfam TSTAR PRO" w:hAnsi="Oxfam TSTAR PRO"/>
          <w:color w:val="7F7F7F" w:themeColor="text1" w:themeTint="80"/>
          <w:sz w:val="28"/>
          <w:szCs w:val="28"/>
        </w:rPr>
      </w:pPr>
    </w:p>
    <w:p w:rsidRPr="000D78CD" w:rsidR="00CD3405" w:rsidP="0011219D" w:rsidRDefault="00CD3405" w14:paraId="3301C8F9" w14:textId="77777777">
      <w:pPr>
        <w:jc w:val="both"/>
        <w:rPr>
          <w:rFonts w:ascii="Oxfam TSTAR PRO" w:hAnsi="Oxfam TSTAR PRO"/>
          <w:color w:val="7F7F7F" w:themeColor="text1" w:themeTint="80"/>
          <w:sz w:val="28"/>
          <w:szCs w:val="28"/>
        </w:rPr>
      </w:pPr>
    </w:p>
    <w:p w:rsidRPr="000D78CD" w:rsidR="00C3680F" w:rsidP="0011219D" w:rsidRDefault="00C3680F" w14:paraId="7AB07E2E" w14:textId="77777777">
      <w:pPr>
        <w:jc w:val="both"/>
        <w:rPr>
          <w:rFonts w:ascii="Oxfam TSTAR PRO" w:hAnsi="Oxfam TSTAR PRO"/>
          <w:color w:val="7F7F7F" w:themeColor="text1" w:themeTint="80"/>
          <w:sz w:val="28"/>
          <w:szCs w:val="28"/>
        </w:rPr>
      </w:pPr>
    </w:p>
    <w:p w:rsidR="5C92C265" w:rsidP="5C92C265" w:rsidRDefault="5C92C265" w14:paraId="6A98478E" w14:textId="7F9E383E">
      <w:pPr>
        <w:jc w:val="both"/>
        <w:rPr>
          <w:rFonts w:ascii="Oxfam TSTAR PRO" w:hAnsi="Oxfam TSTAR PRO"/>
          <w:color w:val="7F7F7F" w:themeColor="text1" w:themeTint="80"/>
          <w:sz w:val="28"/>
          <w:szCs w:val="28"/>
        </w:rPr>
      </w:pPr>
    </w:p>
    <w:p w:rsidRPr="000D78CD" w:rsidR="00416C1F" w:rsidP="5C92C265" w:rsidRDefault="00416C1F" w14:paraId="2EEA1709" w14:textId="77777777">
      <w:pPr>
        <w:jc w:val="both"/>
        <w:rPr>
          <w:rFonts w:ascii="Oxfam TSTAR PRO" w:hAnsi="Oxfam TSTAR PRO"/>
          <w:color w:val="7F7F7F" w:themeColor="text1" w:themeTint="80"/>
          <w:sz w:val="28"/>
          <w:szCs w:val="28"/>
        </w:rPr>
      </w:pPr>
    </w:p>
    <w:p w:rsidRPr="000D78CD" w:rsidR="00047853" w:rsidP="0011219D" w:rsidRDefault="00047853" w14:paraId="24E3B5F0" w14:textId="77777777">
      <w:pPr>
        <w:jc w:val="both"/>
        <w:rPr>
          <w:rFonts w:ascii="Oxfam TSTAR PRO" w:hAnsi="Oxfam TSTAR PRO"/>
          <w:color w:val="7F7F7F" w:themeColor="text1" w:themeTint="80"/>
          <w:sz w:val="28"/>
          <w:szCs w:val="28"/>
        </w:rPr>
      </w:pPr>
    </w:p>
    <w:p w:rsidRPr="000D78CD" w:rsidR="00CD3405" w:rsidP="53E27146" w:rsidRDefault="00CD3405" w14:paraId="4C1E46B3" w14:textId="69103F7A"/>
    <w:p w:rsidRPr="000D78CD" w:rsidR="00CD3405" w:rsidP="53E27146" w:rsidRDefault="53E27146" w14:paraId="61B5872E" w14:textId="2EEB6EC4">
      <w:pPr>
        <w:pStyle w:val="Prrafodelista"/>
        <w:numPr>
          <w:ilvl w:val="0"/>
          <w:numId w:val="37"/>
        </w:numPr>
        <w:jc w:val="both"/>
        <w:rPr>
          <w:rFonts w:ascii="Oxfam TSTAR PRO Headline" w:hAnsi="Oxfam TSTAR PRO Headline"/>
          <w:color w:val="70AD47" w:themeColor="accent6"/>
          <w:sz w:val="32"/>
          <w:szCs w:val="32"/>
        </w:rPr>
      </w:pPr>
      <w:r w:rsidRPr="000D78CD">
        <w:rPr>
          <w:rFonts w:ascii="Oxfam TSTAR PRO Headline" w:hAnsi="Oxfam TSTAR PRO Headline"/>
          <w:color w:val="70AD47" w:themeColor="accent6"/>
          <w:sz w:val="32"/>
        </w:rPr>
        <w:t>ERAKUNDEARI BURUZKO INFORMAZIOA</w:t>
      </w:r>
    </w:p>
    <w:tbl>
      <w:tblPr>
        <w:tblStyle w:val="Tablaconcuadrculaclara"/>
        <w:tblW w:w="0" w:type="auto"/>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shd w:val="clear" w:color="auto" w:fill="FFFFFF" w:themeFill="background1"/>
        <w:tblLook w:val="04A0" w:firstRow="1" w:lastRow="0" w:firstColumn="1" w:lastColumn="0" w:noHBand="0" w:noVBand="1"/>
      </w:tblPr>
      <w:tblGrid>
        <w:gridCol w:w="8474"/>
      </w:tblGrid>
      <w:tr w:rsidRPr="000D78CD" w:rsidR="53E27146" w:rsidTr="0F3CE5FB" w14:paraId="1952661A" w14:textId="77777777">
        <w:trPr>
          <w:trHeight w:val="300"/>
        </w:trPr>
        <w:tc>
          <w:tcPr>
            <w:tcW w:w="8494" w:type="dxa"/>
          </w:tcPr>
          <w:p w:rsidRPr="000D78CD" w:rsidR="0049095F" w:rsidP="00543202" w:rsidRDefault="0049095F" w14:paraId="5A7B9C09" w14:textId="77777777">
            <w:pPr>
              <w:spacing w:line="276" w:lineRule="auto"/>
              <w:rPr>
                <w:rFonts w:ascii="Oxfam TSTAR PRO" w:hAnsi="Oxfam TSTAR PRO"/>
                <w:color w:val="000000" w:themeColor="text1"/>
                <w:sz w:val="28"/>
                <w:szCs w:val="28"/>
              </w:rPr>
            </w:pPr>
          </w:p>
          <w:p w:rsidRPr="000D78CD" w:rsidR="00C3680F" w:rsidP="00543202" w:rsidRDefault="06FBBD68" w14:paraId="30A67855" w14:textId="37949742">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1.1. Zein da zure erakundearen izena?</w:t>
            </w:r>
          </w:p>
          <w:p w:rsidRPr="000D78CD" w:rsidR="53E27146" w:rsidP="00543202" w:rsidRDefault="580B5092" w14:paraId="360A41C8" w14:textId="77777777">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Erakundeak siglez osatutako izen bat izanez gero, adierazi, mesedez, siglak ere.</w:t>
            </w:r>
          </w:p>
          <w:p w:rsidRPr="000D78CD" w:rsidR="00A65A1A" w:rsidP="00543202" w:rsidRDefault="00A65A1A" w14:paraId="525466D4" w14:textId="28BA3E2E">
            <w:pPr>
              <w:spacing w:line="276" w:lineRule="auto"/>
              <w:rPr>
                <w:rFonts w:ascii="Oxfam TSTAR PRO" w:hAnsi="Oxfam TSTAR PRO"/>
                <w:color w:val="000000" w:themeColor="text1"/>
                <w:sz w:val="20"/>
                <w:szCs w:val="20"/>
              </w:rPr>
            </w:pPr>
          </w:p>
        </w:tc>
      </w:tr>
      <w:tr w:rsidRPr="000D78CD" w:rsidR="006E550A" w:rsidTr="0F3CE5FB" w14:paraId="5C3B9141" w14:textId="77777777">
        <w:trPr>
          <w:trHeight w:val="300"/>
        </w:trPr>
        <w:tc>
          <w:tcPr>
            <w:tcW w:w="8494" w:type="dxa"/>
          </w:tcPr>
          <w:p w:rsidRPr="000D78CD" w:rsidR="4A07A6DA" w:rsidP="00543202" w:rsidRDefault="1A57497F" w14:paraId="3E6D33D5" w14:textId="1730D497">
            <w:pPr>
              <w:spacing w:line="276"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1.2. Deskribatu labur-labur zure erakundearen misioa</w:t>
            </w:r>
          </w:p>
          <w:p w:rsidRPr="000D78CD" w:rsidR="1A57497F" w:rsidP="1A57497F" w:rsidRDefault="1A57497F" w14:paraId="65742E11" w14:textId="0D71DA77">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Konta iezaguzu gehiago zure erakundearen izateko arrazoiari buruz: zein den bere helburua, xedea edo zeren alde borrokatzen duen</w:t>
            </w:r>
          </w:p>
          <w:p w:rsidRPr="000D78CD" w:rsidR="006E550A" w:rsidP="53E27146" w:rsidRDefault="006E550A" w14:paraId="7637F83F" w14:textId="1EF0D718">
            <w:pPr>
              <w:rPr>
                <w:rFonts w:ascii="Oxfam TSTAR PRO" w:hAnsi="Oxfam TSTAR PRO"/>
                <w:color w:val="000000" w:themeColor="text1"/>
                <w:sz w:val="28"/>
                <w:szCs w:val="28"/>
              </w:rPr>
            </w:pPr>
          </w:p>
        </w:tc>
      </w:tr>
      <w:tr w:rsidRPr="000D78CD" w:rsidR="00D10860" w:rsidTr="0F3CE5FB" w14:paraId="08072BAC" w14:textId="77777777">
        <w:trPr>
          <w:trHeight w:val="300"/>
        </w:trPr>
        <w:tc>
          <w:tcPr>
            <w:tcW w:w="8494" w:type="dxa"/>
            <w:tcBorders>
              <w:bottom w:val="single" w:color="D0CECE" w:themeColor="background2" w:themeShade="E6" w:sz="12" w:space="0"/>
            </w:tcBorders>
          </w:tcPr>
          <w:p w:rsidRPr="000D78CD" w:rsidR="00D10860" w:rsidP="53E27146" w:rsidRDefault="1A57497F" w14:paraId="650A90A0" w14:textId="364BD965">
            <w:pPr>
              <w:rPr>
                <w:rFonts w:ascii="Oxfam TSTAR PRO" w:hAnsi="Oxfam TSTAR PRO"/>
                <w:color w:val="000000" w:themeColor="text1"/>
                <w:sz w:val="28"/>
                <w:szCs w:val="28"/>
              </w:rPr>
            </w:pPr>
            <w:r w:rsidRPr="000D78CD">
              <w:rPr>
                <w:rFonts w:ascii="Oxfam TSTAR PRO" w:hAnsi="Oxfam TSTAR PRO"/>
                <w:color w:val="000000" w:themeColor="text1"/>
                <w:sz w:val="28"/>
              </w:rPr>
              <w:t>1.3. Zein urtetan eratu zen zure erakundea?</w:t>
            </w:r>
          </w:p>
          <w:p w:rsidRPr="000D78CD" w:rsidR="0050597A" w:rsidP="53E27146" w:rsidRDefault="0050597A" w14:paraId="4D9C80D4" w14:textId="5803B0C2">
            <w:pPr>
              <w:rPr>
                <w:rFonts w:ascii="Oxfam TSTAR PRO" w:hAnsi="Oxfam TSTAR PRO"/>
                <w:color w:val="000000" w:themeColor="text1"/>
                <w:sz w:val="28"/>
                <w:szCs w:val="28"/>
              </w:rPr>
            </w:pPr>
          </w:p>
        </w:tc>
      </w:tr>
      <w:tr w:rsidRPr="000D78CD" w:rsidR="53E27146" w:rsidTr="0F3CE5FB" w14:paraId="0D232000" w14:textId="77777777">
        <w:trPr>
          <w:trHeight w:val="300"/>
        </w:trPr>
        <w:tc>
          <w:tcPr>
            <w:tcW w:w="8494" w:type="dxa"/>
            <w:tc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tcBorders>
          </w:tcPr>
          <w:p w:rsidRPr="000D78CD" w:rsidR="00F0240B" w:rsidP="53E27146" w:rsidRDefault="0F3CE5FB" w14:paraId="4BCCD96B" w14:textId="37FE7DE6">
            <w:pPr>
              <w:rPr>
                <w:rFonts w:ascii="Oxfam TSTAR PRO" w:hAnsi="Oxfam TSTAR PRO"/>
                <w:color w:val="000000" w:themeColor="text1"/>
                <w:sz w:val="28"/>
                <w:szCs w:val="28"/>
              </w:rPr>
            </w:pPr>
            <w:r w:rsidRPr="000D78CD">
              <w:rPr>
                <w:rFonts w:ascii="Oxfam TSTAR PRO" w:hAnsi="Oxfam TSTAR PRO"/>
                <w:color w:val="000000" w:themeColor="text1"/>
                <w:sz w:val="28"/>
              </w:rPr>
              <w:t xml:space="preserve">1.4. Erakundearen harremanetarako informazioa </w:t>
            </w:r>
          </w:p>
          <w:p w:rsidRPr="000D78CD" w:rsidR="00F0240B" w:rsidP="53E27146" w:rsidRDefault="00F0240B" w14:paraId="66827B2D" w14:textId="77777777">
            <w:pPr>
              <w:rPr>
                <w:rFonts w:ascii="Oxfam TSTAR PRO" w:hAnsi="Oxfam TSTAR PRO"/>
                <w:color w:val="000000" w:themeColor="text1"/>
                <w:sz w:val="20"/>
                <w:szCs w:val="20"/>
              </w:rPr>
            </w:pPr>
          </w:p>
          <w:p w:rsidRPr="000D78CD" w:rsidR="53E27146" w:rsidP="53E27146" w:rsidRDefault="5B12D6EF" w14:paraId="1F64C33B" w14:textId="322854F2">
            <w:pPr>
              <w:rPr>
                <w:rFonts w:ascii="Oxfam TSTAR PRO" w:hAnsi="Oxfam TSTAR PRO"/>
                <w:color w:val="000000" w:themeColor="text1"/>
                <w:sz w:val="20"/>
                <w:szCs w:val="20"/>
              </w:rPr>
            </w:pPr>
            <w:r w:rsidRPr="000D78CD">
              <w:rPr>
                <w:rFonts w:ascii="Oxfam TSTAR PRO" w:hAnsi="Oxfam TSTAR PRO"/>
                <w:color w:val="000000" w:themeColor="text1"/>
                <w:sz w:val="20"/>
              </w:rPr>
              <w:t>* Adierazi zure helbidea, helbide elektronikoa, telefonoa eta web helbidea zurekin harremanetan jarri ahal izateko</w:t>
            </w:r>
          </w:p>
          <w:p w:rsidRPr="000D78CD" w:rsidR="5B12D6EF" w:rsidP="5B12D6EF" w:rsidRDefault="5B12D6EF" w14:paraId="650DB207" w14:textId="2A6518DF">
            <w:pPr>
              <w:rPr>
                <w:rFonts w:ascii="Oxfam TSTAR PRO" w:hAnsi="Oxfam TSTAR PRO"/>
                <w:color w:val="000000" w:themeColor="text1"/>
                <w:sz w:val="20"/>
                <w:szCs w:val="20"/>
              </w:rPr>
            </w:pPr>
          </w:p>
          <w:p w:rsidRPr="000D78CD" w:rsidR="5B12D6EF" w:rsidP="5B12D6EF" w:rsidRDefault="5B12D6EF" w14:paraId="5DFEF154" w14:textId="7B7F06FE">
            <w:pPr>
              <w:rPr>
                <w:rFonts w:ascii="Oxfam TSTAR PRO" w:hAnsi="Oxfam TSTAR PRO"/>
                <w:color w:val="000000" w:themeColor="text1"/>
                <w:sz w:val="24"/>
                <w:szCs w:val="24"/>
              </w:rPr>
            </w:pPr>
            <w:r w:rsidRPr="000D78CD">
              <w:rPr>
                <w:rFonts w:ascii="Oxfam TSTAR PRO" w:hAnsi="Oxfam TSTAR PRO"/>
                <w:color w:val="000000" w:themeColor="text1"/>
                <w:sz w:val="24"/>
              </w:rPr>
              <w:t xml:space="preserve">Erakundearekin harremanetan jartzeko pertsonaren izen-abizenak: </w:t>
            </w:r>
          </w:p>
          <w:p w:rsidRPr="000D78CD" w:rsidR="5B12D6EF" w:rsidP="5B12D6EF" w:rsidRDefault="5B12D6EF" w14:paraId="4D0B9864" w14:textId="04E8AC55">
            <w:pPr>
              <w:rPr>
                <w:rFonts w:ascii="Oxfam TSTAR PRO" w:hAnsi="Oxfam TSTAR PRO"/>
                <w:color w:val="000000" w:themeColor="text1"/>
                <w:sz w:val="24"/>
                <w:szCs w:val="24"/>
              </w:rPr>
            </w:pPr>
            <w:r w:rsidRPr="000D78CD">
              <w:rPr>
                <w:rFonts w:ascii="Oxfam TSTAR PRO" w:hAnsi="Oxfam TSTAR PRO"/>
                <w:color w:val="000000" w:themeColor="text1"/>
                <w:sz w:val="24"/>
              </w:rPr>
              <w:t>Harremanetarako pertsonaren eginkizuna/kargua erakundean:</w:t>
            </w:r>
          </w:p>
          <w:p w:rsidRPr="000D78CD" w:rsidR="5B12D6EF" w:rsidP="5B12D6EF" w:rsidRDefault="5B12D6EF" w14:paraId="0464D7B0" w14:textId="5950D349">
            <w:pPr>
              <w:rPr>
                <w:rFonts w:ascii="Oxfam TSTAR PRO" w:hAnsi="Oxfam TSTAR PRO"/>
                <w:color w:val="000000" w:themeColor="text1"/>
                <w:sz w:val="24"/>
                <w:szCs w:val="24"/>
              </w:rPr>
            </w:pPr>
            <w:r w:rsidRPr="000D78CD">
              <w:rPr>
                <w:rFonts w:ascii="Oxfam TSTAR PRO" w:hAnsi="Oxfam TSTAR PRO"/>
                <w:color w:val="000000" w:themeColor="text1"/>
                <w:sz w:val="24"/>
              </w:rPr>
              <w:t xml:space="preserve">E-maila: </w:t>
            </w:r>
          </w:p>
          <w:p w:rsidRPr="000D78CD" w:rsidR="5B12D6EF" w:rsidP="5B12D6EF" w:rsidRDefault="5B12D6EF" w14:paraId="33A77BA1" w14:textId="54B7B090">
            <w:pPr>
              <w:rPr>
                <w:rFonts w:ascii="Oxfam TSTAR PRO" w:hAnsi="Oxfam TSTAR PRO"/>
                <w:color w:val="000000" w:themeColor="text1"/>
                <w:sz w:val="24"/>
                <w:szCs w:val="24"/>
              </w:rPr>
            </w:pPr>
            <w:r w:rsidRPr="000D78CD">
              <w:rPr>
                <w:rFonts w:ascii="Oxfam TSTAR PRO" w:hAnsi="Oxfam TSTAR PRO"/>
                <w:color w:val="000000" w:themeColor="text1"/>
                <w:sz w:val="24"/>
              </w:rPr>
              <w:t>Telefonoa:</w:t>
            </w:r>
          </w:p>
          <w:p w:rsidRPr="000D78CD" w:rsidR="5B12D6EF" w:rsidP="5B12D6EF" w:rsidRDefault="5B12D6EF" w14:paraId="6059F857" w14:textId="388076C6">
            <w:pPr>
              <w:rPr>
                <w:rFonts w:ascii="Oxfam TSTAR PRO" w:hAnsi="Oxfam TSTAR PRO"/>
                <w:color w:val="000000" w:themeColor="text1"/>
                <w:sz w:val="24"/>
                <w:szCs w:val="24"/>
              </w:rPr>
            </w:pPr>
            <w:r w:rsidRPr="000D78CD">
              <w:rPr>
                <w:rFonts w:ascii="Oxfam TSTAR PRO" w:hAnsi="Oxfam TSTAR PRO"/>
                <w:color w:val="000000" w:themeColor="text1"/>
                <w:sz w:val="24"/>
              </w:rPr>
              <w:t>Egoitza sozialaren helbidea:</w:t>
            </w:r>
          </w:p>
          <w:p w:rsidRPr="000D78CD" w:rsidR="5B12D6EF" w:rsidP="5B12D6EF" w:rsidRDefault="5B12D6EF" w14:paraId="14EE4DE1" w14:textId="2547097E">
            <w:pPr>
              <w:rPr>
                <w:rFonts w:ascii="Oxfam TSTAR PRO" w:hAnsi="Oxfam TSTAR PRO"/>
                <w:color w:val="000000" w:themeColor="text1"/>
                <w:sz w:val="24"/>
                <w:szCs w:val="24"/>
              </w:rPr>
            </w:pPr>
            <w:r w:rsidRPr="000D78CD">
              <w:rPr>
                <w:rFonts w:ascii="Oxfam TSTAR PRO" w:hAnsi="Oxfam TSTAR PRO"/>
                <w:color w:val="000000" w:themeColor="text1"/>
                <w:sz w:val="24"/>
              </w:rPr>
              <w:t>Probintzia:</w:t>
            </w:r>
          </w:p>
          <w:p w:rsidRPr="000D78CD" w:rsidR="5B12D6EF" w:rsidP="5B12D6EF" w:rsidRDefault="5B12D6EF" w14:paraId="255C6C46" w14:textId="0C8596F3">
            <w:pPr>
              <w:rPr>
                <w:rFonts w:ascii="Oxfam TSTAR PRO" w:hAnsi="Oxfam TSTAR PRO"/>
                <w:color w:val="000000" w:themeColor="text1"/>
                <w:sz w:val="24"/>
                <w:szCs w:val="24"/>
              </w:rPr>
            </w:pPr>
            <w:r w:rsidRPr="000D78CD">
              <w:rPr>
                <w:rFonts w:ascii="Oxfam TSTAR PRO" w:hAnsi="Oxfam TSTAR PRO"/>
                <w:color w:val="000000" w:themeColor="text1"/>
                <w:sz w:val="24"/>
              </w:rPr>
              <w:t>Udalerria:</w:t>
            </w:r>
          </w:p>
          <w:p w:rsidRPr="000D78CD" w:rsidR="5B12D6EF" w:rsidP="5B12D6EF" w:rsidRDefault="5B12D6EF" w14:paraId="02FDAA61" w14:textId="14E6B26D">
            <w:pPr>
              <w:rPr>
                <w:rFonts w:ascii="Oxfam TSTAR PRO" w:hAnsi="Oxfam TSTAR PRO"/>
                <w:color w:val="000000" w:themeColor="text1"/>
                <w:sz w:val="24"/>
                <w:szCs w:val="24"/>
              </w:rPr>
            </w:pPr>
            <w:r w:rsidRPr="000D78CD">
              <w:rPr>
                <w:rFonts w:ascii="Oxfam TSTAR PRO" w:hAnsi="Oxfam TSTAR PRO"/>
                <w:color w:val="000000" w:themeColor="text1"/>
                <w:sz w:val="24"/>
              </w:rPr>
              <w:t>Web helbidea, izanez gero:</w:t>
            </w:r>
          </w:p>
          <w:p w:rsidRPr="000D78CD" w:rsidR="5B12D6EF" w:rsidP="5B12D6EF" w:rsidRDefault="5B12D6EF" w14:paraId="0CB3EFD9" w14:textId="0A207DC5">
            <w:pPr>
              <w:rPr>
                <w:rFonts w:ascii="Oxfam TSTAR PRO" w:hAnsi="Oxfam TSTAR PRO"/>
                <w:color w:val="000000" w:themeColor="text1"/>
                <w:sz w:val="24"/>
                <w:szCs w:val="24"/>
              </w:rPr>
            </w:pPr>
            <w:r w:rsidRPr="000D78CD">
              <w:rPr>
                <w:rFonts w:ascii="Oxfam TSTAR PRO" w:hAnsi="Oxfam TSTAR PRO"/>
                <w:color w:val="000000" w:themeColor="text1"/>
                <w:sz w:val="24"/>
              </w:rPr>
              <w:t>Erakundearen sare sozialak, izanez gero:</w:t>
            </w:r>
          </w:p>
          <w:p w:rsidRPr="000D78CD" w:rsidR="5B12D6EF" w:rsidP="5B12D6EF" w:rsidRDefault="5B12D6EF" w14:paraId="71DAD086" w14:textId="3A5F57DB">
            <w:pPr>
              <w:rPr>
                <w:rFonts w:ascii="Oxfam TSTAR PRO" w:hAnsi="Oxfam TSTAR PRO"/>
                <w:color w:val="000000" w:themeColor="text1"/>
                <w:sz w:val="20"/>
                <w:szCs w:val="20"/>
              </w:rPr>
            </w:pPr>
          </w:p>
          <w:p w:rsidRPr="000D78CD" w:rsidR="00F0240B" w:rsidP="53E27146" w:rsidRDefault="00F0240B" w14:paraId="0FC93453" w14:textId="36BC5EB7">
            <w:pPr>
              <w:rPr>
                <w:rFonts w:ascii="Oxfam TSTAR PRO" w:hAnsi="Oxfam TSTAR PRO"/>
                <w:color w:val="000000" w:themeColor="text1"/>
                <w:sz w:val="20"/>
                <w:szCs w:val="20"/>
              </w:rPr>
            </w:pPr>
          </w:p>
        </w:tc>
      </w:tr>
    </w:tbl>
    <w:p w:rsidRPr="000D78CD" w:rsidR="5B12D6EF" w:rsidRDefault="5B12D6EF" w14:paraId="130E6028" w14:textId="3576A659"/>
    <w:p w:rsidRPr="000D78CD" w:rsidR="00810493" w:rsidP="53E27146" w:rsidRDefault="00810493" w14:paraId="1409E2AF" w14:textId="2C6B413C"/>
    <w:p w:rsidRPr="000D78CD" w:rsidR="0030167F" w:rsidP="00D67F66" w:rsidRDefault="0030167F" w14:paraId="04BEAE8A" w14:textId="0C5DC569">
      <w:pPr>
        <w:pStyle w:val="Prrafodelista"/>
        <w:numPr>
          <w:ilvl w:val="0"/>
          <w:numId w:val="37"/>
        </w:numPr>
        <w:jc w:val="both"/>
        <w:rPr>
          <w:rFonts w:ascii="Oxfam TSTAR PRO Headline" w:hAnsi="Oxfam TSTAR PRO Headline"/>
          <w:color w:val="70AD47" w:themeColor="accent6"/>
          <w:sz w:val="32"/>
          <w:szCs w:val="32"/>
        </w:rPr>
      </w:pPr>
      <w:r w:rsidRPr="000D78CD">
        <w:rPr>
          <w:rFonts w:ascii="Oxfam TSTAR PRO Headline" w:hAnsi="Oxfam TSTAR PRO Headline"/>
          <w:color w:val="70AD47" w:themeColor="accent6"/>
          <w:sz w:val="32"/>
        </w:rPr>
        <w:t>Proiektuari BURUZKO INFORMAZIOA</w:t>
      </w:r>
    </w:p>
    <w:p w:rsidRPr="000D78CD" w:rsidR="0049095F" w:rsidP="00F167F0" w:rsidRDefault="0049095F" w14:paraId="1D7E0820" w14:textId="77777777">
      <w:pPr>
        <w:shd w:val="clear" w:color="auto" w:fill="E2EFD9" w:themeFill="accent6" w:themeFillTint="33"/>
        <w:rPr>
          <w:rFonts w:ascii="Oxfam Global Headline" w:hAnsi="Oxfam Global Headline"/>
          <w:sz w:val="24"/>
          <w:szCs w:val="24"/>
        </w:rPr>
      </w:pPr>
    </w:p>
    <w:p w:rsidRPr="000D78CD" w:rsidR="00FA54ED" w:rsidP="00F167F0" w:rsidRDefault="00FA54ED" w14:paraId="6E783DB2" w14:textId="3A6706D6">
      <w:pPr>
        <w:shd w:val="clear" w:color="auto" w:fill="E2EFD9" w:themeFill="accent6" w:themeFillTint="33"/>
        <w:rPr>
          <w:rFonts w:ascii="Oxfam TSTAR PRO Headline" w:hAnsi="Oxfam TSTAR PRO Headline"/>
          <w:sz w:val="24"/>
          <w:szCs w:val="24"/>
        </w:rPr>
      </w:pPr>
      <w:r w:rsidRPr="000D78CD">
        <w:rPr>
          <w:rFonts w:ascii="Oxfam TSTAR PRO Headline" w:hAnsi="Oxfam TSTAR PRO Headline"/>
          <w:sz w:val="24"/>
        </w:rPr>
        <w:t>FUNTSEZKO INFORMAZIOA</w:t>
      </w:r>
    </w:p>
    <w:p w:rsidRPr="000D78CD" w:rsidR="0049095F" w:rsidP="00F167F0" w:rsidRDefault="00E65071" w14:paraId="0AF37F4B" w14:textId="54A79D0F">
      <w:pPr>
        <w:shd w:val="clear" w:color="auto" w:fill="E2EFD9" w:themeFill="accent6" w:themeFillTint="33"/>
        <w:rPr>
          <w:rFonts w:ascii="Oxfam Global Headline" w:hAnsi="Oxfam Global Headline"/>
          <w:sz w:val="24"/>
          <w:szCs w:val="24"/>
        </w:rPr>
      </w:pPr>
      <w:r w:rsidRPr="000D78CD">
        <w:rPr>
          <w:rFonts w:ascii="Oxfam Global Headline" w:hAnsi="Oxfam Global Headline"/>
          <w:sz w:val="24"/>
        </w:rPr>
        <w:tab/>
      </w:r>
    </w:p>
    <w:tbl>
      <w:tblPr>
        <w:tblStyle w:val="Tablaconcuadrculaclara"/>
        <w:tblW w:w="8490" w:type="dxa"/>
        <w:shd w:val="clear" w:color="auto" w:fill="FFFFFF" w:themeFill="background1"/>
        <w:tblLook w:val="04A0" w:firstRow="1" w:lastRow="0" w:firstColumn="1" w:lastColumn="0" w:noHBand="0" w:noVBand="1"/>
      </w:tblPr>
      <w:tblGrid>
        <w:gridCol w:w="8490"/>
      </w:tblGrid>
      <w:tr w:rsidRPr="000D78CD" w:rsidR="00810493" w:rsidTr="5B12D6EF" w14:paraId="704D92C4" w14:textId="77777777">
        <w:tc>
          <w:tcPr>
            <w:tcW w:w="8490" w:type="dxa"/>
          </w:tcPr>
          <w:p w:rsidRPr="000D78CD" w:rsidR="00810493" w:rsidRDefault="00117AB2" w14:paraId="7E2D9183" w14:textId="153D92EB">
            <w:pPr>
              <w:rPr>
                <w:rFonts w:ascii="Oxfam TSTAR PRO" w:hAnsi="Oxfam TSTAR PRO"/>
                <w:color w:val="000000" w:themeColor="text1"/>
                <w:sz w:val="28"/>
                <w:szCs w:val="28"/>
              </w:rPr>
            </w:pPr>
            <w:r w:rsidRPr="000D78CD">
              <w:rPr>
                <w:rFonts w:ascii="Oxfam TSTAR PRO" w:hAnsi="Oxfam TSTAR PRO"/>
                <w:color w:val="000000" w:themeColor="text1"/>
                <w:sz w:val="28"/>
              </w:rPr>
              <w:t>2.1. Zein da proiektuaren izena?</w:t>
            </w:r>
          </w:p>
          <w:p w:rsidRPr="000D78CD" w:rsidR="00A65A1A" w:rsidRDefault="00A65A1A" w14:paraId="2CD7DD32" w14:textId="5D4B2F76">
            <w:pPr>
              <w:rPr>
                <w:rFonts w:ascii="Oxfam TSTAR PRO" w:hAnsi="Oxfam TSTAR PRO"/>
                <w:color w:val="000000" w:themeColor="text1"/>
                <w:sz w:val="28"/>
                <w:szCs w:val="28"/>
              </w:rPr>
            </w:pPr>
          </w:p>
        </w:tc>
      </w:tr>
      <w:tr w:rsidRPr="000D78CD" w:rsidR="13B03586" w:rsidTr="5B12D6EF" w14:paraId="3FBEC882" w14:textId="77777777">
        <w:trPr>
          <w:trHeight w:val="300"/>
        </w:trPr>
        <w:tc>
          <w:tcPr>
            <w:tcW w:w="8490" w:type="dxa"/>
          </w:tcPr>
          <w:p w:rsidRPr="000D78CD" w:rsidR="13B03586" w:rsidP="68ACA134" w:rsidRDefault="6E7C2890" w14:paraId="75C63B25" w14:textId="10E73E72">
            <w:pPr>
              <w:spacing w:line="259"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 xml:space="preserve">2.2. Proiektuaren hasiera-data  </w:t>
            </w:r>
          </w:p>
          <w:p w:rsidRPr="000D78CD" w:rsidR="13B03586" w:rsidP="68ACA134" w:rsidRDefault="68ACA134" w14:paraId="717FBFBA" w14:textId="6B66CA01">
            <w:pPr>
              <w:spacing w:line="276" w:lineRule="auto"/>
              <w:rPr>
                <w:rFonts w:eastAsiaTheme="minorEastAsia"/>
                <w:color w:val="000000" w:themeColor="text1"/>
                <w:sz w:val="20"/>
                <w:szCs w:val="20"/>
              </w:rPr>
            </w:pPr>
            <w:r w:rsidRPr="000D78CD">
              <w:rPr>
                <w:color w:val="000000" w:themeColor="text1"/>
                <w:sz w:val="20"/>
              </w:rPr>
              <w:t>* Gogoratu proiektuaren iraupena 7 eta 10 hilabete artekoa izan behar dela, 2026ko martxoaren 1etik 2026ko abenduaren 31ra bitartean.</w:t>
            </w:r>
          </w:p>
          <w:p w:rsidRPr="000D78CD" w:rsidR="13B03586" w:rsidP="68ACA134" w:rsidRDefault="13B03586" w14:paraId="1671DA6E" w14:textId="1A9A1821">
            <w:pPr>
              <w:spacing w:line="276" w:lineRule="auto"/>
              <w:rPr>
                <w:rFonts w:eastAsiaTheme="minorEastAsia"/>
                <w:color w:val="000000" w:themeColor="text1"/>
                <w:sz w:val="20"/>
                <w:szCs w:val="20"/>
              </w:rPr>
            </w:pPr>
          </w:p>
        </w:tc>
      </w:tr>
      <w:tr w:rsidRPr="000D78CD" w:rsidR="68ACA134" w:rsidTr="5B12D6EF" w14:paraId="7BE4A3A5" w14:textId="77777777">
        <w:trPr>
          <w:trHeight w:val="300"/>
        </w:trPr>
        <w:tc>
          <w:tcPr>
            <w:tcW w:w="8490" w:type="dxa"/>
          </w:tcPr>
          <w:p w:rsidRPr="000D78CD" w:rsidR="68ACA134" w:rsidP="68ACA134" w:rsidRDefault="6E7C2890" w14:paraId="1A31E723" w14:textId="6033D8B9">
            <w:r w:rsidRPr="000D78CD">
              <w:rPr>
                <w:color w:val="000000" w:themeColor="text1"/>
                <w:sz w:val="28"/>
              </w:rPr>
              <w:t xml:space="preserve">2.3. Proiektuaren amaiera data </w:t>
            </w:r>
            <w:r w:rsidRPr="000D78CD">
              <w:br/>
            </w:r>
            <w:r w:rsidRPr="000D78CD">
              <w:rPr>
                <w:rFonts w:ascii="Calibri" w:hAnsi="Calibri"/>
                <w:color w:val="000000" w:themeColor="text1"/>
              </w:rPr>
              <w:t xml:space="preserve"> * Gogoratu proiektuaren iraupena 7 eta 10 hilabete artekoa izan behar dela, 2026ko martxoaren 1etik 2026ko abenduaren 31ra bitartean.</w:t>
            </w:r>
          </w:p>
          <w:p w:rsidRPr="000D78CD" w:rsidR="68ACA134" w:rsidP="68ACA134" w:rsidRDefault="68ACA134" w14:paraId="7F52B46F" w14:textId="7B79A771">
            <w:pPr>
              <w:rPr>
                <w:rFonts w:ascii="Calibri" w:hAnsi="Calibri" w:eastAsia="Calibri" w:cs="Calibri"/>
                <w:color w:val="000000" w:themeColor="text1"/>
              </w:rPr>
            </w:pPr>
          </w:p>
        </w:tc>
      </w:tr>
      <w:tr w:rsidRPr="000D78CD" w:rsidR="68ACA134" w:rsidTr="5B12D6EF" w14:paraId="698F31D5" w14:textId="77777777">
        <w:trPr>
          <w:trHeight w:val="300"/>
        </w:trPr>
        <w:tc>
          <w:tcPr>
            <w:tcW w:w="8490" w:type="dxa"/>
          </w:tcPr>
          <w:p w:rsidRPr="000D78CD" w:rsidR="68ACA134" w:rsidP="6E7C2890" w:rsidRDefault="6E7C2890" w14:paraId="71FEF00A" w14:textId="5758235A">
            <w:pPr>
              <w:spacing w:line="259" w:lineRule="auto"/>
              <w:rPr>
                <w:rFonts w:eastAsiaTheme="minorEastAsia"/>
                <w:color w:val="000000" w:themeColor="text1"/>
                <w:sz w:val="28"/>
                <w:szCs w:val="28"/>
              </w:rPr>
            </w:pPr>
            <w:r w:rsidRPr="000D78CD">
              <w:rPr>
                <w:color w:val="000000" w:themeColor="text1"/>
                <w:sz w:val="28"/>
              </w:rPr>
              <w:t xml:space="preserve">2.4. Proiektuak zenbat hilabete irauten duen  </w:t>
            </w:r>
          </w:p>
          <w:p w:rsidRPr="000D78CD" w:rsidR="68ACA134" w:rsidP="68ACA134" w:rsidRDefault="68ACA134" w14:paraId="5A58CBA8" w14:textId="20EE7830">
            <w:pPr>
              <w:spacing w:line="259" w:lineRule="auto"/>
              <w:rPr>
                <w:rFonts w:eastAsiaTheme="minorEastAsia"/>
                <w:color w:val="000000" w:themeColor="text1"/>
                <w:sz w:val="28"/>
                <w:szCs w:val="28"/>
              </w:rPr>
            </w:pPr>
          </w:p>
        </w:tc>
      </w:tr>
      <w:tr w:rsidRPr="000D78CD" w:rsidR="0005157D" w:rsidTr="5B12D6EF" w14:paraId="5A46EF01" w14:textId="77777777">
        <w:tc>
          <w:tcPr>
            <w:tcW w:w="8490" w:type="dxa"/>
          </w:tcPr>
          <w:p w:rsidRPr="000D78CD" w:rsidR="68ACA134" w:rsidP="68ACA134" w:rsidRDefault="5B12D6EF" w14:paraId="503F1E6E" w14:textId="30FDF9B7">
            <w:pPr>
              <w:spacing w:line="259"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2.5. Honako eskubide-agenda eta lehentasun hauetatik, zeinetan lagunduko du nagusiki zure proiektuak?</w:t>
            </w:r>
          </w:p>
          <w:p w:rsidRPr="000D78CD" w:rsidR="12219607" w:rsidP="12219607" w:rsidRDefault="00F70353" w14:paraId="55446419" w14:textId="6AC6843F">
            <w:pPr>
              <w:spacing w:line="259" w:lineRule="auto"/>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*Mesedez, aukeratu eskubide-agenda bakarra. Eskubide-agenda aukeratu ostean, adierazi zure proiektuak zer lehentasun nagusiri egiten dion ekarpena. Adierazi 3 gehienez.  </w:t>
            </w:r>
          </w:p>
          <w:p w:rsidRPr="000D78CD" w:rsidR="000B080F" w:rsidP="12219607" w:rsidRDefault="000B080F" w14:paraId="4D450F0F" w14:textId="77777777">
            <w:pPr>
              <w:spacing w:line="259" w:lineRule="auto"/>
              <w:rPr>
                <w:rFonts w:ascii="Oxfam TSTAR PRO" w:hAnsi="Oxfam TSTAR PRO" w:eastAsia="Oxfam TSTAR PRO" w:cs="Oxfam TSTAR PRO"/>
                <w:color w:val="000000" w:themeColor="text1"/>
                <w:sz w:val="20"/>
                <w:szCs w:val="20"/>
              </w:rPr>
            </w:pPr>
          </w:p>
          <w:p w:rsidRPr="000D78CD" w:rsidR="000B080F" w:rsidP="000B080F" w:rsidRDefault="00A007BD" w14:paraId="0CFC29DA" w14:textId="1C36F40E">
            <w:pPr>
              <w:rPr>
                <w:rFonts w:ascii="Oxfam TSTAR PRO" w:hAnsi="Oxfam TSTAR PRO" w:eastAsia="Oxfam TSTAR PRO" w:cs="Oxfam TSTAR PRO"/>
                <w:color w:val="000000" w:themeColor="text1"/>
                <w:sz w:val="28"/>
                <w:szCs w:val="28"/>
              </w:rPr>
            </w:pPr>
            <w:r w:rsidRPr="000D78CD">
              <w:rPr>
                <w:noProof/>
                <w:color w:val="000000" w:themeColor="text1"/>
              </w:rPr>
              <mc:AlternateContent>
                <mc:Choice Requires="wps">
                  <w:drawing>
                    <wp:inline distT="0" distB="0" distL="114300" distR="114300" wp14:anchorId="033D7AAE" wp14:editId="68982486">
                      <wp:extent cx="141806" cy="132026"/>
                      <wp:effectExtent l="0" t="0" r="10795" b="20955"/>
                      <wp:docPr id="82926200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6FF8D09">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D7F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0D78CD">
              <w:rPr>
                <w:rFonts w:ascii="Oxfam TSTAR PRO" w:hAnsi="Oxfam TSTAR PRO"/>
                <w:color w:val="000000" w:themeColor="text1"/>
                <w:sz w:val="28"/>
              </w:rPr>
              <w:t xml:space="preserve">      Giza mugikortasunerako eskubidea</w:t>
            </w:r>
          </w:p>
          <w:p w:rsidRPr="000D78CD" w:rsidR="000B080F" w:rsidP="000B080F" w:rsidRDefault="000B080F" w14:paraId="48FAC06A" w14:textId="77777777">
            <w:pPr>
              <w:spacing w:line="259" w:lineRule="auto"/>
              <w:rPr>
                <w:rFonts w:ascii="Oxfam TSTAR PRO" w:hAnsi="Oxfam TSTAR PRO" w:eastAsia="Oxfam TSTAR PRO" w:cs="Oxfam TSTAR PRO"/>
                <w:color w:val="000000" w:themeColor="text1"/>
                <w:sz w:val="20"/>
                <w:szCs w:val="20"/>
              </w:rPr>
            </w:pPr>
          </w:p>
          <w:p w:rsidRPr="000D78CD" w:rsidR="000B080F" w:rsidP="00A007BD" w:rsidRDefault="00A007BD" w14:paraId="40DE3848" w14:textId="7D8AF23E">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6C4F00AF" wp14:editId="2DDA2D1D">
                      <wp:extent cx="117451" cy="108857"/>
                      <wp:effectExtent l="0" t="0" r="16510" b="24765"/>
                      <wp:docPr id="3276650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8A4DFB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E472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Migratzaileek eta errefuxiatuek jasaten duten eskubide urraketa identifikatzea eta salatzea. Dauden lege eta politikei eta horien benetako aplikazioari buruzko hobekuntzak proposatzea.     </w:t>
            </w:r>
          </w:p>
          <w:p w:rsidRPr="000D78CD" w:rsidR="000B080F" w:rsidP="00A007BD" w:rsidRDefault="000B080F" w14:paraId="4FDCF0F7" w14:textId="77777777">
            <w:pPr>
              <w:spacing w:line="259" w:lineRule="auto"/>
              <w:jc w:val="both"/>
              <w:rPr>
                <w:rFonts w:ascii="Oxfam TSTAR PRO" w:hAnsi="Oxfam TSTAR PRO" w:eastAsia="Oxfam TSTAR PRO" w:cs="Oxfam TSTAR PRO"/>
                <w:color w:val="000000" w:themeColor="text1"/>
              </w:rPr>
            </w:pPr>
          </w:p>
          <w:p w:rsidRPr="000D78CD" w:rsidR="000B080F" w:rsidP="00A007BD" w:rsidRDefault="00A007BD" w14:paraId="282202D1" w14:textId="478C0137">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52E0C9FD" wp14:editId="14B1CF92">
                      <wp:extent cx="117451" cy="108857"/>
                      <wp:effectExtent l="0" t="0" r="16510" b="24765"/>
                      <wp:docPr id="36912287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9C6A0D9">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CEEB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Gizarte-mugimenduen eta erakunde eta politikarien arteko elkarrizketa indartzea. Pertsonak edo beste eragile garrantzitsu batzuk sentsibilizatzea, migratzaileen eta errefuxiatuen eskubideak defenda ditzaten.   </w:t>
            </w:r>
          </w:p>
          <w:p w:rsidRPr="000D78CD" w:rsidR="000B080F" w:rsidP="00A007BD" w:rsidRDefault="000B080F" w14:paraId="636E1BDB" w14:textId="77777777">
            <w:pPr>
              <w:spacing w:line="259" w:lineRule="auto"/>
              <w:jc w:val="both"/>
              <w:rPr>
                <w:rFonts w:ascii="Oxfam TSTAR PRO" w:hAnsi="Oxfam TSTAR PRO" w:eastAsia="Oxfam TSTAR PRO" w:cs="Oxfam TSTAR PRO"/>
                <w:color w:val="000000" w:themeColor="text1"/>
              </w:rPr>
            </w:pPr>
          </w:p>
          <w:p w:rsidRPr="000D78CD" w:rsidR="000B080F" w:rsidP="00A007BD" w:rsidRDefault="00A007BD" w14:paraId="684489DC" w14:textId="091867E0">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35E9E553" wp14:editId="690F7538">
                      <wp:extent cx="117451" cy="108857"/>
                      <wp:effectExtent l="0" t="0" r="16510" b="24765"/>
                      <wp:docPr id="359863840"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F7DACF3">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668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Narratiba eraldatzaileak sustatzea eta migratzaileen eta errefuxiatuen eskubideen aurka doazen gorroto diskurtsoen, gezurren, albiste faltsuen eta desinformazioaren aurka borrokatzea, bereziki Internet eta beste bitarteko digital batzuen bidez zabaltzen direnen aurka</w:t>
            </w:r>
            <w:r w:rsidRPr="000D78CD">
              <w:rPr>
                <w:color w:val="000000" w:themeColor="text1"/>
              </w:rPr>
              <w:t>.</w:t>
            </w:r>
            <w:r w:rsidRPr="000D78CD">
              <w:rPr>
                <w:rFonts w:ascii="Oxfam TSTAR PRO" w:hAnsi="Oxfam TSTAR PRO"/>
                <w:color w:val="000000" w:themeColor="text1"/>
              </w:rPr>
              <w:t xml:space="preserve">  </w:t>
            </w:r>
          </w:p>
          <w:p w:rsidRPr="000D78CD" w:rsidR="000B080F" w:rsidP="000B080F" w:rsidRDefault="000B080F" w14:paraId="23E770AF" w14:textId="77777777">
            <w:pPr>
              <w:spacing w:line="259" w:lineRule="auto"/>
              <w:rPr>
                <w:rFonts w:ascii="Oxfam TSTAR PRO" w:hAnsi="Oxfam TSTAR PRO" w:eastAsia="Oxfam TSTAR PRO" w:cs="Oxfam TSTAR PRO"/>
                <w:color w:val="000000" w:themeColor="text1"/>
                <w:sz w:val="20"/>
                <w:szCs w:val="20"/>
              </w:rPr>
            </w:pPr>
          </w:p>
          <w:p w:rsidRPr="000D78CD" w:rsidR="000B080F" w:rsidP="00A007BD" w:rsidRDefault="00A007BD" w14:paraId="20D74F24" w14:textId="609F69E6">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64E58A0D" wp14:editId="54EDFD40">
                      <wp:extent cx="117451" cy="108857"/>
                      <wp:effectExtent l="0" t="0" r="16510" b="24765"/>
                      <wp:docPr id="163361878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BA8C7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46FD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Sareko lana eta migratzaileen eta errefuxiatuen eskubideak zentroan jartzen dituzten ekimenen arteko lotura bultzatzea.    </w:t>
            </w:r>
          </w:p>
          <w:p w:rsidRPr="000D78CD" w:rsidR="000B080F" w:rsidP="00A007BD" w:rsidRDefault="000B080F" w14:paraId="62AE6879" w14:textId="77777777">
            <w:pPr>
              <w:spacing w:line="259" w:lineRule="auto"/>
              <w:jc w:val="both"/>
              <w:rPr>
                <w:rFonts w:ascii="Oxfam TSTAR PRO" w:hAnsi="Oxfam TSTAR PRO" w:eastAsia="Oxfam TSTAR PRO" w:cs="Oxfam TSTAR PRO"/>
                <w:color w:val="000000" w:themeColor="text1"/>
              </w:rPr>
            </w:pPr>
          </w:p>
          <w:p w:rsidRPr="000D78CD" w:rsidR="000B080F" w:rsidP="68ACA134" w:rsidRDefault="00A007BD" w14:paraId="5DCDACF3" w14:textId="1F189F1C">
            <w:pPr>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1FADA6B7" wp14:editId="63E16F61">
                      <wp:extent cx="117451" cy="108857"/>
                      <wp:effectExtent l="0" t="0" r="16510" b="24765"/>
                      <wp:docPr id="817091712"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23396D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4A8E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Migratzaileei eta errefuxiatuei doako arreta ematea, gai legaletan, juridikoetan, psikologikoetan, sozialetan edo haien eskubideak babesteko beste edozein alderditan.</w:t>
            </w:r>
          </w:p>
          <w:p w:rsidRPr="000D78CD" w:rsidR="000B080F" w:rsidP="00A007BD" w:rsidRDefault="000B080F" w14:paraId="506A4552" w14:textId="77777777">
            <w:pPr>
              <w:spacing w:line="259" w:lineRule="auto"/>
              <w:jc w:val="both"/>
              <w:rPr>
                <w:rFonts w:ascii="Oxfam TSTAR PRO" w:hAnsi="Oxfam TSTAR PRO" w:eastAsia="Oxfam TSTAR PRO" w:cs="Oxfam TSTAR PRO"/>
                <w:color w:val="000000" w:themeColor="text1"/>
              </w:rPr>
            </w:pPr>
          </w:p>
          <w:p w:rsidRPr="000D78CD" w:rsidR="000B080F" w:rsidP="68ACA134" w:rsidRDefault="00A007BD" w14:paraId="60E8F599" w14:textId="1972F9D7">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50597698" wp14:editId="132778FE">
                      <wp:extent cx="117451" cy="108857"/>
                      <wp:effectExtent l="0" t="0" r="16510" b="24765"/>
                      <wp:docPr id="119835752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5B6ECD6">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Arrazakeriaren, arrazagatiko diskriminazioaren, xenofobiaren, antigitanismoaren eta beste intolerantzia mota batzuen aurka egitea.  </w:t>
            </w:r>
          </w:p>
          <w:p w:rsidRPr="000D78CD" w:rsidR="000B080F" w:rsidP="68ACA134" w:rsidRDefault="000B080F" w14:paraId="286B49CA" w14:textId="55DEBB94">
            <w:pPr>
              <w:jc w:val="both"/>
              <w:rPr>
                <w:rFonts w:ascii="Oxfam TSTAR PRO" w:hAnsi="Oxfam TSTAR PRO" w:eastAsia="Oxfam TSTAR PRO" w:cs="Oxfam TSTAR PRO"/>
                <w:color w:val="000000" w:themeColor="text1"/>
              </w:rPr>
            </w:pPr>
          </w:p>
          <w:p w:rsidRPr="000D78CD" w:rsidR="000B080F" w:rsidP="68ACA134" w:rsidRDefault="68ACA134" w14:paraId="07FFC5E0" w14:textId="21B2C1B3">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0F96E54B" wp14:editId="395B675B">
                      <wp:extent cx="117451" cy="108857"/>
                      <wp:effectExtent l="0" t="0" r="16510" b="24765"/>
                      <wp:docPr id="96824207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AF25147">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0D78CD">
              <w:rPr>
                <w:rFonts w:ascii="Oxfam TSTAR PRO" w:hAnsi="Oxfam TSTAR PRO"/>
                <w:color w:val="000000" w:themeColor="text1"/>
              </w:rPr>
              <w:t xml:space="preserve">Aipatutako horiei buruzko edozein lanketa, baldin eta berrikuntza soziala sartzen bada proiektuan garatu beharreko praktika zehatz gisa.     </w:t>
            </w:r>
          </w:p>
          <w:p w:rsidRPr="000D78CD" w:rsidR="68ACA134" w:rsidP="68ACA134" w:rsidRDefault="68ACA134" w14:paraId="5BB6299B" w14:textId="1FD42953">
            <w:pPr>
              <w:jc w:val="both"/>
              <w:rPr>
                <w:rFonts w:ascii="Oxfam TSTAR PRO" w:hAnsi="Oxfam TSTAR PRO" w:eastAsia="Oxfam TSTAR PRO" w:cs="Oxfam TSTAR PRO"/>
                <w:color w:val="000000" w:themeColor="text1"/>
              </w:rPr>
            </w:pPr>
          </w:p>
          <w:p w:rsidRPr="000D78CD" w:rsidR="000B080F" w:rsidP="000B080F" w:rsidRDefault="000B080F" w14:paraId="50175635" w14:textId="77777777">
            <w:pPr>
              <w:spacing w:line="259" w:lineRule="auto"/>
              <w:rPr>
                <w:rFonts w:ascii="Oxfam TSTAR PRO" w:hAnsi="Oxfam TSTAR PRO" w:eastAsia="Oxfam TSTAR PRO" w:cs="Oxfam TSTAR PRO"/>
                <w:color w:val="000000" w:themeColor="text1"/>
                <w:sz w:val="20"/>
                <w:szCs w:val="20"/>
              </w:rPr>
            </w:pPr>
          </w:p>
          <w:p w:rsidRPr="000D78CD" w:rsidR="000B080F" w:rsidP="000B080F" w:rsidRDefault="000B080F" w14:paraId="13C4E1F3" w14:textId="5EE7B231">
            <w:pPr>
              <w:rPr>
                <w:rFonts w:ascii="Oxfam TSTAR PRO" w:hAnsi="Oxfam TSTAR PRO" w:eastAsia="Oxfam TSTAR PRO" w:cs="Oxfam TSTAR PRO"/>
                <w:color w:val="000000" w:themeColor="text1"/>
                <w:sz w:val="20"/>
                <w:szCs w:val="20"/>
              </w:rPr>
            </w:pPr>
            <w:r w:rsidRPr="000D78CD">
              <w:rPr>
                <w:noProof/>
                <w:color w:val="000000" w:themeColor="text1"/>
              </w:rPr>
              <mc:AlternateContent>
                <mc:Choice Requires="wps">
                  <w:drawing>
                    <wp:inline distT="0" distB="0" distL="114300" distR="114300" wp14:anchorId="79ABFDA7" wp14:editId="562EF989">
                      <wp:extent cx="141806" cy="132026"/>
                      <wp:effectExtent l="0" t="0" r="10795" b="20955"/>
                      <wp:docPr id="126471615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9372D46">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0E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0D78CD">
              <w:rPr>
                <w:rFonts w:ascii="Oxfam TSTAR PRO" w:hAnsi="Oxfam TSTAR PRO"/>
                <w:color w:val="000000" w:themeColor="text1"/>
                <w:sz w:val="28"/>
              </w:rPr>
              <w:t xml:space="preserve">      Zainketarako eskubidea</w:t>
            </w:r>
            <w:r w:rsidRPr="000D78CD">
              <w:rPr>
                <w:rFonts w:ascii="Oxfam TSTAR PRO" w:hAnsi="Oxfam TSTAR PRO"/>
                <w:color w:val="000000" w:themeColor="text1"/>
                <w:sz w:val="20"/>
              </w:rPr>
              <w:t xml:space="preserve"> </w:t>
            </w:r>
          </w:p>
          <w:p w:rsidRPr="000D78CD" w:rsidR="000B080F" w:rsidP="000B080F" w:rsidRDefault="000B080F" w14:paraId="031CD61D" w14:textId="77777777">
            <w:pPr>
              <w:rPr>
                <w:rFonts w:ascii="Oxfam TSTAR PRO" w:hAnsi="Oxfam TSTAR PRO" w:eastAsia="Oxfam TSTAR PRO" w:cs="Oxfam TSTAR PRO"/>
                <w:color w:val="000000" w:themeColor="text1"/>
                <w:sz w:val="20"/>
                <w:szCs w:val="20"/>
              </w:rPr>
            </w:pPr>
          </w:p>
          <w:p w:rsidRPr="000D78CD" w:rsidR="000B080F" w:rsidP="000B080F" w:rsidRDefault="000B080F" w14:paraId="044EB7CF" w14:textId="780A4E87">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51A0F627" wp14:editId="271013C1">
                      <wp:extent cx="117451" cy="108857"/>
                      <wp:effectExtent l="0" t="0" r="16510" b="24765"/>
                      <wp:docPr id="205533625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FD109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813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Mendekotasunaren arretarekin eta autonomia sustatzearekin zerikusia duten lege eta politiketan (edo horien aplikazioan) hobekuntzak proposatzea, mendekotasuna eta/edo dibertsitate funtzionala duten pertsonen eskubideak bermatzeko.  </w:t>
            </w:r>
          </w:p>
          <w:p w:rsidRPr="000D78CD" w:rsidR="000B080F" w:rsidP="000B080F" w:rsidRDefault="000B080F" w14:paraId="332A40E4" w14:textId="77777777">
            <w:pPr>
              <w:spacing w:line="259" w:lineRule="auto"/>
              <w:jc w:val="both"/>
              <w:rPr>
                <w:rFonts w:ascii="Oxfam TSTAR PRO" w:hAnsi="Oxfam TSTAR PRO" w:eastAsia="Oxfam TSTAR PRO" w:cs="Oxfam TSTAR PRO"/>
                <w:color w:val="000000" w:themeColor="text1"/>
              </w:rPr>
            </w:pPr>
          </w:p>
          <w:p w:rsidRPr="000D78CD" w:rsidR="000B080F" w:rsidP="5B32F011" w:rsidRDefault="000B080F" w14:paraId="5988EC1D" w14:textId="767BB859">
            <w:pPr>
              <w:spacing w:before="160" w:line="276" w:lineRule="auto"/>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4FF77DB0" wp14:editId="649D9763">
                      <wp:extent cx="117451" cy="108857"/>
                      <wp:effectExtent l="0" t="0" r="16510" b="24765"/>
                      <wp:docPr id="24961492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1A09F0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6CE4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Zaintzarako eskubidea sustatzea gizartean, eremu publikoan eta politikoan, eta zaintzaren eremuan genero-desberdintasunaren eta emakumeen aurkako indarkerien aurkako borrokarekin duen lotura sustatzea. </w:t>
            </w:r>
            <w:r w:rsidRPr="000D78CD">
              <w:rPr>
                <w:rFonts w:ascii="Oxfam TSTAR PRO" w:hAnsi="Oxfam TSTAR PRO"/>
              </w:rPr>
              <w:t xml:space="preserve"> </w:t>
            </w:r>
          </w:p>
          <w:p w:rsidRPr="000D78CD" w:rsidR="000B080F" w:rsidP="000B080F" w:rsidRDefault="000B080F" w14:paraId="51858B1F" w14:textId="77777777">
            <w:pPr>
              <w:spacing w:line="259" w:lineRule="auto"/>
              <w:jc w:val="both"/>
              <w:rPr>
                <w:rFonts w:ascii="Oxfam TSTAR PRO" w:hAnsi="Oxfam TSTAR PRO" w:eastAsia="Oxfam TSTAR PRO" w:cs="Oxfam TSTAR PRO"/>
                <w:color w:val="000000" w:themeColor="text1"/>
              </w:rPr>
            </w:pPr>
          </w:p>
          <w:p w:rsidRPr="000D78CD" w:rsidR="000B080F" w:rsidP="5B32F011" w:rsidRDefault="000B080F" w14:paraId="7700D77A" w14:textId="7A7E8CD9">
            <w:pPr>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34214491" wp14:editId="7B504AAF">
                      <wp:extent cx="117451" cy="108857"/>
                      <wp:effectExtent l="0" t="0" r="16510" b="24765"/>
                      <wp:docPr id="115584119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6B7D85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B72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 Etxeko eta zaintzako emakume langileen giza eskubideak defendatzea, babestea eta sustatzea, lan-eskubideei arreta berezia eskainiz, etxeko langileentzako eta zainketetarako lan-baldintza duinak sustatzen dituzten ekimenei laguntzea barne.</w:t>
            </w:r>
          </w:p>
          <w:p w:rsidRPr="000D78CD" w:rsidR="000B080F" w:rsidP="000B080F" w:rsidRDefault="000B080F" w14:paraId="19ED350C" w14:textId="77777777">
            <w:pPr>
              <w:spacing w:line="259" w:lineRule="auto"/>
              <w:jc w:val="both"/>
              <w:rPr>
                <w:rFonts w:ascii="Oxfam TSTAR PRO" w:hAnsi="Oxfam TSTAR PRO" w:eastAsia="Oxfam TSTAR PRO" w:cs="Oxfam TSTAR PRO"/>
                <w:color w:val="000000" w:themeColor="text1"/>
              </w:rPr>
            </w:pPr>
          </w:p>
          <w:p w:rsidRPr="000D78CD" w:rsidR="000B080F" w:rsidP="5B32F011" w:rsidRDefault="000B080F" w14:paraId="27C3A0B4" w14:textId="5254BCCC">
            <w:pPr>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2F9B33C8" wp14:editId="701E5DC3">
                      <wp:extent cx="117451" cy="108857"/>
                      <wp:effectExtent l="0" t="0" r="16510" b="24765"/>
                      <wp:docPr id="99751850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9A2BE3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7FE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Behar bezala artatzen ari ez diren eta zainketa espezifikoak behar dituzten pertsonen eta etxeen zaintzarako eskubidea defendatu eta babestea.</w:t>
            </w:r>
          </w:p>
          <w:p w:rsidRPr="000D78CD" w:rsidR="000B080F" w:rsidP="000B080F" w:rsidRDefault="000B080F" w14:paraId="7C144392" w14:textId="77777777">
            <w:pPr>
              <w:spacing w:line="259" w:lineRule="auto"/>
              <w:rPr>
                <w:rFonts w:ascii="Oxfam TSTAR PRO" w:hAnsi="Oxfam TSTAR PRO" w:eastAsia="Oxfam TSTAR PRO" w:cs="Oxfam TSTAR PRO"/>
                <w:color w:val="000000" w:themeColor="text1"/>
                <w:sz w:val="20"/>
                <w:szCs w:val="20"/>
              </w:rPr>
            </w:pPr>
          </w:p>
          <w:p w:rsidRPr="000D78CD" w:rsidR="000B080F" w:rsidP="5B32F011" w:rsidRDefault="000B080F" w14:paraId="59969F79" w14:textId="6541FE72">
            <w:pPr>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7557B0C1" wp14:editId="4024C2EB">
                      <wp:extent cx="117451" cy="108857"/>
                      <wp:effectExtent l="0" t="0" r="16510" b="24765"/>
                      <wp:docPr id="161370312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175815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Zaintzaileen eskubideak arautzen dituzten legeetan eta politiketan hobekuntzak proposatzea, batez ere desberdintasun handienak dituzten kolektiboetan, hala nola zaintzaren sektorean lan egiten duten emakumeetan.</w:t>
            </w:r>
            <w:r w:rsidRPr="000D78CD">
              <w:rPr>
                <w:rFonts w:ascii="Calibri" w:hAnsi="Calibri"/>
                <w:color w:val="000000" w:themeColor="text1"/>
              </w:rPr>
              <w:t> </w:t>
            </w:r>
          </w:p>
          <w:p w:rsidRPr="000D78CD" w:rsidR="6E49600D" w:rsidP="6E49600D" w:rsidRDefault="6E49600D" w14:paraId="65B0A68C" w14:textId="2E6A6294">
            <w:pPr>
              <w:jc w:val="both"/>
              <w:rPr>
                <w:rFonts w:ascii="Calibri" w:hAnsi="Calibri" w:eastAsia="Calibri" w:cs="Calibri"/>
                <w:color w:val="000000" w:themeColor="text1"/>
              </w:rPr>
            </w:pPr>
          </w:p>
          <w:p w:rsidRPr="000D78CD" w:rsidR="6E49600D" w:rsidP="6E49600D" w:rsidRDefault="6E49600D" w14:paraId="3539D43F" w14:textId="774353D8">
            <w:pPr>
              <w:spacing w:line="259" w:lineRule="auto"/>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3DA7DFCB" wp14:editId="6E6F6CE0">
                      <wp:extent cx="117451" cy="108857"/>
                      <wp:effectExtent l="0" t="0" r="16510" b="24765"/>
                      <wp:docPr id="84906266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58D6B95">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0D78CD">
              <w:rPr>
                <w:rFonts w:ascii="Oxfam TSTAR PRO" w:hAnsi="Oxfam TSTAR PRO"/>
                <w:color w:val="000000" w:themeColor="text1"/>
              </w:rPr>
              <w:t>Arau-esparruaren hobekuntzan aurrera egitea, kontziliazioak errazteko, denboraren erabileran oreka handiagoa izateko eta lan-eremuan zainketak hobeto kudeatzeko, eta zainketen kudeaketa kolaboratiboa eta/edo komunitarioa bultzatzen duten ekimenak sustatzea.</w:t>
            </w:r>
          </w:p>
          <w:p w:rsidRPr="000D78CD" w:rsidR="6E49600D" w:rsidP="6E49600D" w:rsidRDefault="6E49600D" w14:paraId="0FA1518E" w14:textId="630884A2">
            <w:pPr>
              <w:jc w:val="both"/>
              <w:rPr>
                <w:rFonts w:ascii="Oxfam TSTAR PRO" w:hAnsi="Oxfam TSTAR PRO" w:eastAsia="Oxfam TSTAR PRO" w:cs="Oxfam TSTAR PRO"/>
                <w:color w:val="000000" w:themeColor="text1"/>
              </w:rPr>
            </w:pPr>
          </w:p>
          <w:p w:rsidRPr="000D78CD" w:rsidR="000B080F" w:rsidP="5B32F011" w:rsidRDefault="5B32F011" w14:paraId="68F21E18" w14:textId="21B2C1B3">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173E2477" wp14:editId="3792CF96">
                      <wp:extent cx="117451" cy="108857"/>
                      <wp:effectExtent l="0" t="0" r="16510" b="24765"/>
                      <wp:docPr id="123075845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95A2272">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0D78CD">
              <w:rPr>
                <w:rFonts w:ascii="Oxfam TSTAR PRO" w:hAnsi="Oxfam TSTAR PRO"/>
                <w:color w:val="000000" w:themeColor="text1"/>
              </w:rPr>
              <w:t xml:space="preserve">Aipatutako horiei buruzko edozein lanketa, baldin eta berrikuntza soziala sartzen bada proiektuan garatu beharreko praktika zehatz gisa.     </w:t>
            </w:r>
          </w:p>
          <w:p w:rsidRPr="000D78CD" w:rsidR="5B32F011" w:rsidP="5B32F011" w:rsidRDefault="5B32F011" w14:paraId="15A9C5C5" w14:textId="67665C18">
            <w:pPr>
              <w:jc w:val="both"/>
              <w:rPr>
                <w:rFonts w:ascii="Calibri" w:hAnsi="Calibri" w:eastAsia="Calibri" w:cs="Calibri"/>
                <w:color w:val="000000" w:themeColor="text1"/>
              </w:rPr>
            </w:pPr>
          </w:p>
          <w:p w:rsidRPr="000D78CD" w:rsidR="000B080F" w:rsidP="000B080F" w:rsidRDefault="000B080F" w14:paraId="6A6B17D7" w14:textId="77777777">
            <w:pPr>
              <w:spacing w:line="259" w:lineRule="auto"/>
              <w:rPr>
                <w:rFonts w:ascii="Oxfam TSTAR PRO" w:hAnsi="Oxfam TSTAR PRO" w:eastAsia="Oxfam TSTAR PRO" w:cs="Oxfam TSTAR PRO"/>
                <w:color w:val="000000" w:themeColor="text1"/>
                <w:sz w:val="20"/>
                <w:szCs w:val="20"/>
              </w:rPr>
            </w:pPr>
          </w:p>
          <w:p w:rsidRPr="000D78CD" w:rsidR="000B080F" w:rsidP="000B080F" w:rsidRDefault="000B080F" w14:paraId="3F556827" w14:textId="64B868D6">
            <w:pPr>
              <w:rPr>
                <w:rFonts w:ascii="Oxfam TSTAR PRO" w:hAnsi="Oxfam TSTAR PRO" w:eastAsia="Oxfam TSTAR PRO" w:cs="Oxfam TSTAR PRO"/>
                <w:color w:val="000000" w:themeColor="text1"/>
                <w:sz w:val="20"/>
                <w:szCs w:val="20"/>
              </w:rPr>
            </w:pPr>
            <w:r w:rsidRPr="000D78CD">
              <w:rPr>
                <w:noProof/>
                <w:color w:val="000000" w:themeColor="text1"/>
              </w:rPr>
              <mc:AlternateContent>
                <mc:Choice Requires="wps">
                  <w:drawing>
                    <wp:inline distT="0" distB="0" distL="114300" distR="114300" wp14:anchorId="3EDFB1EF" wp14:editId="26B9F558">
                      <wp:extent cx="141806" cy="132026"/>
                      <wp:effectExtent l="0" t="0" r="10795" b="20955"/>
                      <wp:docPr id="58209513"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61D26A7">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A35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sidRPr="000D78CD">
              <w:rPr>
                <w:rFonts w:ascii="Oxfam TSTAR PRO" w:hAnsi="Oxfam TSTAR PRO"/>
                <w:color w:val="000000" w:themeColor="text1"/>
                <w:sz w:val="28"/>
              </w:rPr>
              <w:t xml:space="preserve">      Justizia klimatikorako eskubidea</w:t>
            </w:r>
          </w:p>
          <w:p w:rsidRPr="000D78CD" w:rsidR="000B080F" w:rsidP="000B080F" w:rsidRDefault="000B080F" w14:paraId="0F681293" w14:textId="77777777">
            <w:pPr>
              <w:spacing w:line="259" w:lineRule="auto"/>
              <w:rPr>
                <w:rFonts w:ascii="Oxfam TSTAR PRO" w:hAnsi="Oxfam TSTAR PRO" w:eastAsia="Oxfam TSTAR PRO" w:cs="Oxfam TSTAR PRO"/>
                <w:color w:val="000000" w:themeColor="text1"/>
                <w:sz w:val="20"/>
                <w:szCs w:val="20"/>
              </w:rPr>
            </w:pPr>
          </w:p>
          <w:p w:rsidRPr="000D78CD" w:rsidR="000B080F" w:rsidP="000B080F" w:rsidRDefault="000B080F" w14:paraId="0F1D895D" w14:textId="6B90EEE2">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6E2B6019" wp14:editId="11129A31">
                      <wp:extent cx="117451" cy="108857"/>
                      <wp:effectExtent l="0" t="0" r="16510" b="24765"/>
                      <wp:docPr id="1787476528"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33C7A2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77D7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Trantsizio energetikoak eragindako pertsonek edo komunitateek informazioa jaso eta modu eraginkorrean parte hartu ahal izateko espazioak edo prozesuak sortzea, beren eskubideak defendatzeko. Adibideak: beren lurraldeetan energia berriztagarriak instalatzeak edo mineralak erauzteko meategiak berriz irekitzeak edo berregokitzeak eragindako komunitateak, edo komunitate energetiko bat inplementatu eta operatibizatu nahi duten eta oztopoak (finantzarioak, administratiboak, antolamendukoak, etab.) gainditu behar dituzten komunitateak.  </w:t>
            </w:r>
          </w:p>
          <w:p w:rsidRPr="000D78CD" w:rsidR="000B080F" w:rsidP="000B080F" w:rsidRDefault="000B080F" w14:paraId="7FA928C2" w14:textId="77777777">
            <w:pPr>
              <w:spacing w:line="259" w:lineRule="auto"/>
              <w:jc w:val="both"/>
              <w:rPr>
                <w:rFonts w:ascii="Oxfam TSTAR PRO" w:hAnsi="Oxfam TSTAR PRO" w:eastAsia="Oxfam TSTAR PRO" w:cs="Oxfam TSTAR PRO"/>
                <w:color w:val="000000" w:themeColor="text1"/>
              </w:rPr>
            </w:pPr>
          </w:p>
          <w:p w:rsidRPr="000D78CD" w:rsidR="000B080F" w:rsidP="000B080F" w:rsidRDefault="000B080F" w14:paraId="601392F1" w14:textId="2859FA24">
            <w:pPr>
              <w:jc w:val="both"/>
              <w:rPr>
                <w:rFonts w:ascii="Oxfam TSTAR PRO" w:hAnsi="Oxfam TSTAR PRO" w:eastAsia="Oxfam TSTAR PRO" w:cs="Oxfam TSTAR PRO"/>
                <w:color w:val="000000" w:themeColor="text1"/>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12A93599" wp14:editId="0079E5A9">
                      <wp:extent cx="117451" cy="108857"/>
                      <wp:effectExtent l="0" t="0" r="16510" b="24765"/>
                      <wp:docPr id="37480431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C752087">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D5A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Eragile anitzeko elkarrizketa-espazioak sortzea (unibertsitateak, gizarte zibila, sindikatuak, sektore pribatua, etab.), trantsizio energetikoko politiketan rol garrantzitsua dutenak eta tokiko lidergoa, inklusioa eta/edo genero berdintasuna lehenesten dutenak.   </w:t>
            </w:r>
          </w:p>
          <w:p w:rsidRPr="000D78CD" w:rsidR="000B080F" w:rsidP="000B080F" w:rsidRDefault="000B080F" w14:paraId="5134F9F2" w14:textId="77777777">
            <w:pPr>
              <w:spacing w:line="259" w:lineRule="auto"/>
              <w:jc w:val="both"/>
              <w:rPr>
                <w:rFonts w:ascii="Oxfam TSTAR PRO" w:hAnsi="Oxfam TSTAR PRO" w:eastAsia="Oxfam TSTAR PRO" w:cs="Oxfam TSTAR PRO"/>
                <w:color w:val="000000" w:themeColor="text1"/>
              </w:rPr>
            </w:pPr>
          </w:p>
          <w:p w:rsidRPr="000D78CD" w:rsidR="000B080F" w:rsidP="7B2D154C" w:rsidRDefault="000B080F" w14:paraId="465255B2" w14:textId="5A14360B">
            <w:pPr>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1BF2B97B" wp14:editId="49C25F54">
                      <wp:extent cx="117451" cy="108857"/>
                      <wp:effectExtent l="0" t="0" r="16510" b="24765"/>
                      <wp:docPr id="76977019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6D864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D04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Pertsonak sentsibilizatzea eta mobilizatzea, edo justizia klimatikoari buruzko eragin politikoa egitea (gazteen aktibismoa barne).</w:t>
            </w:r>
          </w:p>
          <w:p w:rsidRPr="000D78CD" w:rsidR="7B2D154C" w:rsidP="7B2D154C" w:rsidRDefault="7B2D154C" w14:paraId="24BF6B0B" w14:textId="0699D5DE">
            <w:pPr>
              <w:jc w:val="both"/>
              <w:rPr>
                <w:rFonts w:ascii="Oxfam TSTAR PRO" w:hAnsi="Oxfam TSTAR PRO" w:eastAsia="Oxfam TSTAR PRO" w:cs="Oxfam TSTAR PRO"/>
                <w:color w:val="000000" w:themeColor="text1"/>
              </w:rPr>
            </w:pPr>
          </w:p>
          <w:p w:rsidRPr="000D78CD" w:rsidR="000B080F" w:rsidP="7B2D154C" w:rsidRDefault="000B080F" w14:paraId="65DF24F8" w14:textId="1DA5D031">
            <w:pPr>
              <w:spacing w:line="259" w:lineRule="auto"/>
              <w:jc w:val="both"/>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40D0BACA" wp14:editId="229AAFF3">
                      <wp:extent cx="117451" cy="108857"/>
                      <wp:effectExtent l="0" t="0" r="16510" b="24765"/>
                      <wp:docPr id="15691334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87315C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E152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 xml:space="preserve"> </w:t>
            </w:r>
            <w:r w:rsidRPr="000D78CD">
              <w:rPr>
                <w:rFonts w:ascii="Oxfam TSTAR PRO" w:hAnsi="Oxfam TSTAR PRO"/>
              </w:rPr>
              <w:t xml:space="preserve">Eredu ekonomiko alternatiboei buruzko hausnarketa zibiko zabala eta askotarikoa sustatzea, hala nola, narratiba ekofeminista eta dekolonialetan oinarritutako </w:t>
            </w:r>
            <w:hyperlink r:id="rId12">
              <w:r w:rsidRPr="000D78CD">
                <w:rPr>
                  <w:rStyle w:val="Hipervnculo"/>
                  <w:rFonts w:ascii="Oxfam TSTAR PRO" w:hAnsi="Oxfam TSTAR PRO"/>
                </w:rPr>
                <w:t>donutaren ekonomia</w:t>
              </w:r>
            </w:hyperlink>
            <w:r w:rsidRPr="000D78CD">
              <w:rPr>
                <w:rFonts w:ascii="Oxfam TSTAR PRO" w:hAnsi="Oxfam TSTAR PRO"/>
              </w:rPr>
              <w:t>, edo desazkundea hainbat eragileren arteko lotura erraztuz (herritarrak, gizarte-eragileak, akademia, klima-mugimendua, eragile kulturalak, artistikoak, etab.).</w:t>
            </w:r>
            <w:r w:rsidRPr="000D78CD">
              <w:rPr>
                <w:rFonts w:ascii="Oxfam TSTAR PRO" w:hAnsi="Oxfam TSTAR PRO"/>
                <w:color w:val="000000" w:themeColor="text1"/>
              </w:rPr>
              <w:t xml:space="preserve"> </w:t>
            </w:r>
            <w:r w:rsidRPr="000D78CD">
              <w:rPr>
                <w:rFonts w:ascii="Oxfam TSTAR PRO" w:hAnsi="Oxfam TSTAR PRO"/>
              </w:rPr>
              <w:t xml:space="preserve"> </w:t>
            </w:r>
          </w:p>
          <w:p w:rsidRPr="000D78CD" w:rsidR="7B2D154C" w:rsidP="7B2D154C" w:rsidRDefault="7B2D154C" w14:paraId="4CE77D8E" w14:textId="4D98319C">
            <w:pPr>
              <w:spacing w:line="259" w:lineRule="auto"/>
              <w:jc w:val="both"/>
              <w:rPr>
                <w:rFonts w:ascii="Oxfam TSTAR PRO" w:hAnsi="Oxfam TSTAR PRO" w:eastAsia="Oxfam TSTAR PRO" w:cs="Oxfam TSTAR PRO"/>
                <w:color w:val="000000" w:themeColor="text1"/>
              </w:rPr>
            </w:pPr>
          </w:p>
          <w:p w:rsidRPr="000D78CD" w:rsidR="000B080F" w:rsidP="7B2D154C" w:rsidRDefault="000B080F" w14:paraId="138423D9" w14:textId="21D9C4A7">
            <w:pPr>
              <w:spacing w:line="259" w:lineRule="auto"/>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2353C7E2" wp14:editId="6027DDED">
                      <wp:extent cx="117451" cy="108857"/>
                      <wp:effectExtent l="0" t="0" r="16510" b="24765"/>
                      <wp:docPr id="189919991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3D52E7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D78CD">
              <w:rPr>
                <w:rFonts w:ascii="Oxfam TSTAR PRO" w:hAnsi="Oxfam TSTAR PRO"/>
                <w:color w:val="000000" w:themeColor="text1"/>
              </w:rPr>
              <w:t>Espainian klima aldaketak edo energia trantsizioak eragindako pertsonen, kolektiboen eta/edo lurraldeen eskubideak babesteko eta sustatzeko ebidentzia jasotzea eta proposamen politikoak sortzea. Planteatutako proposamenekin intzidentzia, sentsibilizazio edo mobilizazio sozialeko ekintzak egitea (online edo offline).</w:t>
            </w:r>
          </w:p>
          <w:p w:rsidRPr="000D78CD" w:rsidR="000B080F" w:rsidP="7B2D154C" w:rsidRDefault="000B080F" w14:paraId="0602E5F6" w14:textId="71F7A98F">
            <w:pPr>
              <w:spacing w:line="259" w:lineRule="auto"/>
              <w:jc w:val="both"/>
              <w:rPr>
                <w:rFonts w:ascii="Oxfam TSTAR PRO" w:hAnsi="Oxfam TSTAR PRO" w:eastAsia="Oxfam TSTAR PRO" w:cs="Oxfam TSTAR PRO"/>
                <w:color w:val="000000" w:themeColor="text1"/>
              </w:rPr>
            </w:pPr>
          </w:p>
          <w:p w:rsidRPr="000D78CD" w:rsidR="000B080F" w:rsidP="7B2D154C" w:rsidRDefault="7B2D154C" w14:paraId="4F7FA2BC" w14:textId="41991999">
            <w:pPr>
              <w:spacing w:line="259" w:lineRule="auto"/>
              <w:jc w:val="both"/>
              <w:rPr>
                <w:rFonts w:ascii="Oxfam TSTAR PRO" w:hAnsi="Oxfam TSTAR PRO" w:eastAsia="Oxfam TSTAR PRO" w:cs="Oxfam TSTAR PRO"/>
              </w:rPr>
            </w:pPr>
            <w:r w:rsidRPr="000D78CD">
              <w:rPr>
                <w:rFonts w:ascii="Oxfam TSTAR PRO" w:hAnsi="Oxfam TSTAR PRO"/>
                <w:color w:val="000000" w:themeColor="text1"/>
              </w:rPr>
              <w:t xml:space="preserve">     </w:t>
            </w:r>
            <w:r w:rsidRPr="000D78CD">
              <w:rPr>
                <w:noProof/>
              </w:rPr>
              <mc:AlternateContent>
                <mc:Choice Requires="wps">
                  <w:drawing>
                    <wp:inline distT="0" distB="0" distL="114300" distR="114300" wp14:anchorId="0BE7E56E" wp14:editId="0620E914">
                      <wp:extent cx="117451" cy="108857"/>
                      <wp:effectExtent l="0" t="0" r="16510" b="24765"/>
                      <wp:docPr id="91294818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56F11FA">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000D78CD">
              <w:rPr>
                <w:rFonts w:ascii="Oxfam TSTAR PRO" w:hAnsi="Oxfam TSTAR PRO"/>
              </w:rPr>
              <w:t>Aipatutako horiei buruzko edozein lanketa, baldin eta berrikuntza soziala sartzen bada proiektuan garatu beharreko praktika zehatz gisa.</w:t>
            </w:r>
            <w:r w:rsidRPr="000D78CD">
              <w:rPr>
                <w:rFonts w:ascii="Calibri" w:hAnsi="Calibri"/>
                <w:color w:val="000000" w:themeColor="text1"/>
              </w:rPr>
              <w:t xml:space="preserve"> </w:t>
            </w:r>
            <w:r w:rsidRPr="000D78CD">
              <w:rPr>
                <w:rFonts w:ascii="Oxfam TSTAR PRO" w:hAnsi="Oxfam TSTAR PRO"/>
              </w:rPr>
              <w:t xml:space="preserve"> </w:t>
            </w:r>
          </w:p>
          <w:p w:rsidRPr="000D78CD" w:rsidR="002A0687" w:rsidP="33D21ED4" w:rsidRDefault="002A0687" w14:paraId="69FAEC44" w14:textId="5F041484">
            <w:pPr>
              <w:spacing w:line="259" w:lineRule="auto"/>
              <w:jc w:val="both"/>
              <w:rPr>
                <w:rFonts w:ascii="Oxfam TSTAR PRO" w:hAnsi="Oxfam TSTAR PRO" w:eastAsia="Oxfam TSTAR PRO" w:cs="Oxfam TSTAR PRO"/>
                <w:color w:val="000000" w:themeColor="text1"/>
              </w:rPr>
            </w:pPr>
          </w:p>
        </w:tc>
      </w:tr>
      <w:tr w:rsidRPr="000D78CD" w:rsidR="00AE61DD" w:rsidTr="5B12D6EF" w14:paraId="7A30554D" w14:textId="77777777">
        <w:tc>
          <w:tcPr>
            <w:tcW w:w="8490" w:type="dxa"/>
          </w:tcPr>
          <w:p w:rsidRPr="000D78CD" w:rsidR="00F0240B" w:rsidP="00FB5722" w:rsidRDefault="6E7C2890" w14:paraId="6580C428" w14:textId="2F73DDAA">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 xml:space="preserve">2.6. Proiektuaren laburpena  </w:t>
            </w:r>
          </w:p>
          <w:p w:rsidRPr="000D78CD" w:rsidR="00F0240B" w:rsidP="00FB5722" w:rsidRDefault="00AE61DD" w14:paraId="20C4285A" w14:textId="08D312F0">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Deskribatu hitz gutxitan zer egingo duen eta zer lortu nahi duen zure proiektuak.</w:t>
            </w:r>
          </w:p>
          <w:p w:rsidRPr="000D78CD" w:rsidR="00F0240B" w:rsidP="00FB5722" w:rsidRDefault="008C3CE7" w14:paraId="49EF3E28" w14:textId="56BA4703">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Karaktereen gehieneko kopurua, zuriuneak kontuan hartuta: 1.300.</w:t>
            </w:r>
          </w:p>
        </w:tc>
      </w:tr>
      <w:tr w:rsidRPr="000D78CD" w:rsidR="0005157D" w:rsidTr="5B12D6EF" w14:paraId="484AA963" w14:textId="77777777">
        <w:tc>
          <w:tcPr>
            <w:tcW w:w="8490" w:type="dxa"/>
          </w:tcPr>
          <w:p w:rsidRPr="000D78CD" w:rsidR="00A65A1A" w:rsidP="4E3561AC" w:rsidRDefault="00A65A1A" w14:paraId="318C0142" w14:textId="77777777">
            <w:pPr>
              <w:rPr>
                <w:rFonts w:ascii="Oxfam TSTAR PRO" w:hAnsi="Oxfam TSTAR PRO"/>
                <w:color w:val="000000" w:themeColor="text1"/>
                <w:sz w:val="28"/>
                <w:szCs w:val="28"/>
              </w:rPr>
            </w:pPr>
          </w:p>
          <w:p w:rsidRPr="000D78CD" w:rsidR="0005157D" w:rsidP="4E3561AC" w:rsidRDefault="6E7C2890" w14:paraId="576A138B" w14:textId="5090BCDC">
            <w:pPr>
              <w:rPr>
                <w:rFonts w:ascii="Oxfam TSTAR PRO" w:hAnsi="Oxfam TSTAR PRO"/>
                <w:color w:val="000000" w:themeColor="text1"/>
                <w:sz w:val="28"/>
                <w:szCs w:val="28"/>
              </w:rPr>
            </w:pPr>
            <w:r w:rsidRPr="000D78CD">
              <w:rPr>
                <w:rFonts w:ascii="Oxfam TSTAR PRO" w:hAnsi="Oxfam TSTAR PRO"/>
                <w:color w:val="000000" w:themeColor="text1"/>
                <w:sz w:val="28"/>
              </w:rPr>
              <w:t xml:space="preserve">2.7. Non gauzatuko da proiektua? </w:t>
            </w:r>
          </w:p>
          <w:p w:rsidRPr="000D78CD" w:rsidR="00F0240B" w:rsidP="4E3561AC" w:rsidRDefault="00F0240B" w14:paraId="7230B811" w14:textId="77777777">
            <w:pPr>
              <w:rPr>
                <w:rFonts w:ascii="Oxfam TSTAR PRO" w:hAnsi="Oxfam TSTAR PRO"/>
                <w:color w:val="000000" w:themeColor="text1"/>
                <w:sz w:val="28"/>
                <w:szCs w:val="28"/>
              </w:rPr>
            </w:pPr>
          </w:p>
          <w:p w:rsidRPr="000D78CD" w:rsidR="00F0240B" w:rsidP="4E3561AC" w:rsidRDefault="09ADB8A8" w14:paraId="6B37928C" w14:textId="653CF951">
            <w:pPr>
              <w:rPr>
                <w:rFonts w:ascii="Oxfam TSTAR PRO" w:hAnsi="Oxfam TSTAR PRO"/>
                <w:color w:val="000000" w:themeColor="text1"/>
                <w:sz w:val="20"/>
                <w:szCs w:val="20"/>
              </w:rPr>
            </w:pPr>
            <w:r w:rsidRPr="000D78CD">
              <w:rPr>
                <w:rFonts w:ascii="Oxfam TSTAR PRO" w:hAnsi="Oxfam TSTAR PRO"/>
                <w:color w:val="000000" w:themeColor="text1"/>
                <w:sz w:val="20"/>
              </w:rPr>
              <w:t>* Gogorarazten dizugu proiektuek Espainian bakarrik garatu ditzaketela beren jarduerak</w:t>
            </w:r>
          </w:p>
          <w:p w:rsidRPr="000D78CD" w:rsidR="00B24E4C" w:rsidP="4E3561AC" w:rsidRDefault="00B24E4C" w14:paraId="7E8FFBED" w14:textId="77777777">
            <w:pPr>
              <w:rPr>
                <w:rFonts w:ascii="Oxfam TSTAR PRO" w:hAnsi="Oxfam TSTAR PRO"/>
                <w:color w:val="000000" w:themeColor="text1"/>
                <w:sz w:val="28"/>
                <w:szCs w:val="28"/>
              </w:rPr>
            </w:pPr>
          </w:p>
          <w:p w:rsidRPr="000D78CD" w:rsidR="00B24E4C" w:rsidP="00B24E4C" w:rsidRDefault="00B24E4C" w14:paraId="10453671" w14:textId="5EDC76C5">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668480" behindDoc="0" locked="0" layoutInCell="1" allowOverlap="1" wp14:anchorId="067951F3" wp14:editId="2E51C676">
                      <wp:simplePos x="0" y="0"/>
                      <wp:positionH relativeFrom="column">
                        <wp:posOffset>21145</wp:posOffset>
                      </wp:positionH>
                      <wp:positionV relativeFrom="paragraph">
                        <wp:posOffset>52705</wp:posOffset>
                      </wp:positionV>
                      <wp:extent cx="141806" cy="132026"/>
                      <wp:effectExtent l="0" t="0" r="10795" b="20955"/>
                      <wp:wrapNone/>
                      <wp:docPr id="110760221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000A13">
                    <v:rect id="Rectángulo 1" style="position:absolute;margin-left:1.65pt;margin-top:4.15pt;width:11.15pt;height:10.4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8AB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sz w:val="24"/>
              </w:rPr>
              <w:t xml:space="preserve">      Estatu-eremua</w:t>
            </w:r>
          </w:p>
          <w:p w:rsidRPr="000D78CD" w:rsidR="00B24E4C" w:rsidP="00B24E4C" w:rsidRDefault="00B24E4C" w14:paraId="10AE3875" w14:textId="77777777">
            <w:pPr>
              <w:rPr>
                <w:rFonts w:ascii="Oxfam TSTAR PRO" w:hAnsi="Oxfam TSTAR PRO"/>
                <w:color w:val="000000" w:themeColor="text1"/>
                <w:sz w:val="24"/>
                <w:szCs w:val="24"/>
              </w:rPr>
            </w:pPr>
          </w:p>
          <w:p w:rsidR="00A700DF" w:rsidP="00B24E4C" w:rsidRDefault="002A0687" w14:paraId="72F5CC03" w14:textId="69902E68">
            <w:pPr>
              <w:rPr>
                <w:rFonts w:ascii="Oxfam TSTAR PRO" w:hAnsi="Oxfam TSTAR PRO"/>
                <w:color w:val="000000" w:themeColor="text1"/>
                <w:sz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28896" behindDoc="0" locked="0" layoutInCell="1" allowOverlap="1" wp14:anchorId="5B51374D" wp14:editId="55C377E9">
                      <wp:simplePos x="0" y="0"/>
                      <wp:positionH relativeFrom="column">
                        <wp:posOffset>0</wp:posOffset>
                      </wp:positionH>
                      <wp:positionV relativeFrom="paragraph">
                        <wp:posOffset>2540</wp:posOffset>
                      </wp:positionV>
                      <wp:extent cx="141806" cy="132026"/>
                      <wp:effectExtent l="0" t="0" r="10795" b="20955"/>
                      <wp:wrapNone/>
                      <wp:docPr id="17191090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2B5EB34">
                    <v:rect id="Rectángulo 1" style="position:absolute;margin-left:0;margin-top:.2pt;width:11.15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43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0D78CD">
              <w:rPr>
                <w:rFonts w:ascii="Oxfam TSTAR PRO" w:hAnsi="Oxfam TSTAR PRO"/>
                <w:color w:val="000000" w:themeColor="text1"/>
                <w:sz w:val="24"/>
              </w:rPr>
              <w:t xml:space="preserve">      Autonomia Erkidegoaren eremua </w:t>
            </w:r>
          </w:p>
          <w:p w:rsidR="00416C1F" w:rsidP="00B24E4C" w:rsidRDefault="00416C1F" w14:paraId="64D5AC10" w14:textId="77777777">
            <w:pPr>
              <w:rPr>
                <w:rFonts w:ascii="Oxfam TSTAR PRO" w:hAnsi="Oxfam TSTAR PRO"/>
                <w:color w:val="000000" w:themeColor="text1"/>
                <w:sz w:val="24"/>
              </w:rPr>
            </w:pPr>
          </w:p>
          <w:p w:rsidRPr="000D78CD" w:rsidR="00416C1F" w:rsidP="00416C1F" w:rsidRDefault="00416C1F" w14:paraId="0E7C8610" w14:textId="5D68ADFC">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35040" behindDoc="0" locked="0" layoutInCell="1" allowOverlap="1" wp14:anchorId="5A2FC5CA" wp14:editId="75C3B623">
                      <wp:simplePos x="0" y="0"/>
                      <wp:positionH relativeFrom="column">
                        <wp:posOffset>0</wp:posOffset>
                      </wp:positionH>
                      <wp:positionV relativeFrom="paragraph">
                        <wp:posOffset>2540</wp:posOffset>
                      </wp:positionV>
                      <wp:extent cx="141806" cy="132026"/>
                      <wp:effectExtent l="0" t="0" r="10795" b="20955"/>
                      <wp:wrapNone/>
                      <wp:docPr id="1037723104"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CE51DE9">
                    <v:rect id="Rectángulo 1" style="position:absolute;margin-left:0;margin-top:.2pt;width:11.15pt;height:10.4pt;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BDB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0D78CD">
              <w:rPr>
                <w:rFonts w:ascii="Oxfam TSTAR PRO" w:hAnsi="Oxfam TSTAR PRO"/>
                <w:color w:val="000000" w:themeColor="text1"/>
                <w:sz w:val="24"/>
              </w:rPr>
              <w:t xml:space="preserve">      </w:t>
            </w:r>
            <w:r w:rsidRPr="00416C1F">
              <w:rPr>
                <w:rFonts w:ascii="Oxfam TSTAR PRO" w:hAnsi="Oxfam TSTAR PRO"/>
                <w:color w:val="000000" w:themeColor="text1"/>
                <w:sz w:val="24"/>
              </w:rPr>
              <w:t>Probintziaren eremua</w:t>
            </w:r>
          </w:p>
          <w:p w:rsidRPr="000D78CD" w:rsidR="00B24E4C" w:rsidP="00B24E4C" w:rsidRDefault="00B24E4C" w14:paraId="3C69F407" w14:textId="77777777">
            <w:pPr>
              <w:rPr>
                <w:rFonts w:ascii="Oxfam TSTAR PRO" w:hAnsi="Oxfam TSTAR PRO"/>
                <w:color w:val="000000" w:themeColor="text1"/>
                <w:sz w:val="24"/>
                <w:szCs w:val="24"/>
              </w:rPr>
            </w:pPr>
          </w:p>
          <w:p w:rsidRPr="000D78CD" w:rsidR="00A700DF" w:rsidP="4E3561AC" w:rsidRDefault="002A0687" w14:paraId="7D230305" w14:textId="018DD4BC">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30944" behindDoc="0" locked="0" layoutInCell="1" allowOverlap="1" wp14:anchorId="3926E9EB" wp14:editId="24E8AA00">
                      <wp:simplePos x="0" y="0"/>
                      <wp:positionH relativeFrom="column">
                        <wp:posOffset>0</wp:posOffset>
                      </wp:positionH>
                      <wp:positionV relativeFrom="paragraph">
                        <wp:posOffset>2540</wp:posOffset>
                      </wp:positionV>
                      <wp:extent cx="141806" cy="132026"/>
                      <wp:effectExtent l="0" t="0" r="10795" b="20955"/>
                      <wp:wrapNone/>
                      <wp:docPr id="196550257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A6C5F8">
                    <v:rect id="Rectángulo 1" style="position:absolute;margin-left:0;margin-top:.2pt;width:11.15pt;height:10.4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A394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0D78CD">
              <w:rPr>
                <w:rFonts w:ascii="Oxfam TSTAR PRO" w:hAnsi="Oxfam TSTAR PRO"/>
                <w:color w:val="000000" w:themeColor="text1"/>
                <w:sz w:val="24"/>
              </w:rPr>
              <w:t xml:space="preserve">      Toki- edo udal-eremua </w:t>
            </w:r>
          </w:p>
          <w:p w:rsidRPr="000D78CD" w:rsidR="0005157D" w:rsidP="00070532" w:rsidRDefault="0005157D" w14:paraId="5A13E525" w14:textId="2DF90C8A">
            <w:pPr>
              <w:rPr>
                <w:rFonts w:ascii="Oxfam TSTAR PRO" w:hAnsi="Oxfam TSTAR PRO"/>
                <w:color w:val="000000" w:themeColor="text1"/>
                <w:sz w:val="28"/>
                <w:szCs w:val="28"/>
              </w:rPr>
            </w:pPr>
          </w:p>
        </w:tc>
      </w:tr>
      <w:tr w:rsidRPr="000D78CD" w:rsidR="00A16F16" w:rsidTr="5B12D6EF" w14:paraId="1D3CCF05" w14:textId="77777777">
        <w:tc>
          <w:tcPr>
            <w:tcW w:w="8490" w:type="dxa"/>
          </w:tcPr>
          <w:p w:rsidRPr="000D78CD" w:rsidR="2DBA3E83" w:rsidP="2DBA3E83" w:rsidRDefault="6E7C2890" w14:paraId="2CABD677" w14:textId="0CCD69F4">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2.8. Proiektua inplementatzen formalizatu gabeko erakunderen batek parte hartzen du, hau da, formalki elkarte, fundazio edo irabazi asmorik gabeko kooperatiba gisa erregistratuta ez dagoen kolektiboren batek?</w:t>
            </w:r>
          </w:p>
          <w:p w:rsidRPr="000D78CD" w:rsidR="00A16F16" w:rsidP="2DBA3E83" w:rsidRDefault="00A16F16" w14:paraId="2424316A" w14:textId="0AF130E8">
            <w:pPr>
              <w:spacing w:line="276" w:lineRule="auto"/>
              <w:rPr>
                <w:rFonts w:ascii="Oxfam TSTAR PRO" w:hAnsi="Oxfam TSTAR PRO"/>
                <w:color w:val="000000" w:themeColor="text1"/>
                <w:sz w:val="28"/>
                <w:szCs w:val="28"/>
              </w:rPr>
            </w:pPr>
          </w:p>
          <w:p w:rsidRPr="000D78CD" w:rsidR="00A16F16" w:rsidP="2DBA3E83" w:rsidRDefault="2DBA3E83" w14:paraId="70E3B0A7" w14:textId="3F96F3A2">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xml:space="preserve">BAI aukeratuz gero, beste bi galdera zabalduko dira: </w:t>
            </w:r>
          </w:p>
          <w:p w:rsidRPr="000D78CD" w:rsidR="00A16F16" w:rsidP="2DBA3E83" w:rsidRDefault="2DBA3E83" w14:paraId="3F615644" w14:textId="5B2241FF">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xml:space="preserve"> </w:t>
            </w:r>
          </w:p>
          <w:p w:rsidRPr="000D78CD" w:rsidR="00A16F16" w:rsidP="2DBA3E83" w:rsidRDefault="2DBA3E83" w14:paraId="2B8799E0" w14:textId="7116BD78">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xml:space="preserve">Erregistratu gabeko/formalizatu gabeko erakundearen izena </w:t>
            </w:r>
          </w:p>
          <w:p w:rsidRPr="000D78CD" w:rsidR="00A16F16" w:rsidP="2DBA3E83" w:rsidRDefault="2DBA3E83" w14:paraId="0EE46E92" w14:textId="29BF04D2">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Erregistratu gabeko/formalizatu gabeko erakundeari buruzko informazioa (misioa, helburuak, webgunea edo sare sozialak, etab.)*karaktere-muga espazioekin: 1.500.</w:t>
            </w:r>
          </w:p>
          <w:p w:rsidRPr="000D78CD" w:rsidR="00A16F16" w:rsidP="2DBA3E83" w:rsidRDefault="00A16F16" w14:paraId="142518B2" w14:textId="2B1B644F">
            <w:pPr>
              <w:spacing w:line="276" w:lineRule="auto"/>
              <w:rPr>
                <w:rFonts w:ascii="Oxfam TSTAR PRO" w:hAnsi="Oxfam TSTAR PRO"/>
                <w:color w:val="000000" w:themeColor="text1"/>
                <w:sz w:val="20"/>
                <w:szCs w:val="20"/>
              </w:rPr>
            </w:pPr>
          </w:p>
          <w:p w:rsidRPr="000D78CD" w:rsidR="00A16F16" w:rsidP="008C3CE7" w:rsidRDefault="00A16F16" w14:paraId="4FC03EFA" w14:textId="18BB5543">
            <w:pPr>
              <w:spacing w:line="276" w:lineRule="auto"/>
              <w:rPr>
                <w:rFonts w:ascii="Oxfam TSTAR PRO" w:hAnsi="Oxfam TSTAR PRO"/>
                <w:color w:val="000000" w:themeColor="text1"/>
                <w:sz w:val="28"/>
                <w:szCs w:val="28"/>
              </w:rPr>
            </w:pPr>
          </w:p>
        </w:tc>
      </w:tr>
      <w:tr w:rsidRPr="000D78CD" w:rsidR="00FA54ED" w:rsidTr="5B12D6EF" w14:paraId="4B64FB5D" w14:textId="77777777">
        <w:tc>
          <w:tcPr>
            <w:tcW w:w="8490" w:type="dxa"/>
          </w:tcPr>
          <w:p w:rsidRPr="000D78CD" w:rsidR="0049095F" w:rsidP="00496C03" w:rsidRDefault="0049095F" w14:paraId="1819B697" w14:textId="77777777">
            <w:pPr>
              <w:shd w:val="clear" w:color="auto" w:fill="E2EFD9" w:themeFill="accent6" w:themeFillTint="33"/>
              <w:spacing w:after="160" w:line="259" w:lineRule="auto"/>
              <w:rPr>
                <w:rFonts w:ascii="Oxfam Global Headline" w:hAnsi="Oxfam Global Headline"/>
                <w:sz w:val="24"/>
                <w:szCs w:val="24"/>
              </w:rPr>
            </w:pPr>
          </w:p>
          <w:p w:rsidRPr="000D78CD" w:rsidR="00FA54ED" w:rsidP="00496C03" w:rsidRDefault="00FA54ED" w14:paraId="6A0FC4CA" w14:textId="77777777">
            <w:pPr>
              <w:shd w:val="clear" w:color="auto" w:fill="E2EFD9" w:themeFill="accent6" w:themeFillTint="33"/>
              <w:spacing w:after="160" w:line="259" w:lineRule="auto"/>
              <w:rPr>
                <w:rFonts w:ascii="Oxfam TSTAR PRO Headline" w:hAnsi="Oxfam TSTAR PRO Headline"/>
                <w:sz w:val="24"/>
                <w:szCs w:val="24"/>
              </w:rPr>
            </w:pPr>
            <w:r w:rsidRPr="000D78CD">
              <w:rPr>
                <w:rFonts w:ascii="Oxfam TSTAR PRO Headline" w:hAnsi="Oxfam TSTAR PRO Headline"/>
                <w:sz w:val="24"/>
              </w:rPr>
              <w:t>TESTUINGURUAREN DESKRIBAPENA, ESKUBIDEAK URRATZEAREN PROBLEMATIKA ETA PROIEKTUAREN XEDE DIREN KOLEKTIBOAK</w:t>
            </w:r>
          </w:p>
          <w:p w:rsidRPr="000D78CD" w:rsidR="0049095F" w:rsidP="00496C03" w:rsidRDefault="0049095F" w14:paraId="519B3C4B" w14:textId="2C6775AA">
            <w:pPr>
              <w:shd w:val="clear" w:color="auto" w:fill="E2EFD9" w:themeFill="accent6" w:themeFillTint="33"/>
              <w:spacing w:after="160" w:line="259" w:lineRule="auto"/>
              <w:rPr>
                <w:rFonts w:ascii="Oxfam Global Headline" w:hAnsi="Oxfam Global Headline"/>
                <w:sz w:val="24"/>
                <w:szCs w:val="24"/>
              </w:rPr>
            </w:pPr>
          </w:p>
        </w:tc>
      </w:tr>
      <w:tr w:rsidRPr="000D78CD" w:rsidR="002A0687" w:rsidTr="5B12D6EF" w14:paraId="22496273" w14:textId="77777777">
        <w:trPr>
          <w:trHeight w:val="300"/>
        </w:trPr>
        <w:tc>
          <w:tcPr>
            <w:tcW w:w="8490" w:type="dxa"/>
          </w:tcPr>
          <w:p w:rsidRPr="000D78CD" w:rsidR="00B24E4C" w:rsidP="00B24E4C" w:rsidRDefault="6E7C2890" w14:paraId="6F131D9B" w14:textId="0E9E9F26">
            <w:pPr>
              <w:rPr>
                <w:rFonts w:ascii="Oxfam TSTAR PRO" w:hAnsi="Oxfam TSTAR PRO"/>
                <w:color w:val="000000" w:themeColor="text1"/>
                <w:sz w:val="28"/>
                <w:szCs w:val="28"/>
              </w:rPr>
            </w:pPr>
            <w:r w:rsidRPr="000D78CD">
              <w:rPr>
                <w:rFonts w:ascii="Oxfam TSTAR PRO" w:hAnsi="Oxfam TSTAR PRO"/>
                <w:color w:val="000000" w:themeColor="text1"/>
                <w:sz w:val="28"/>
              </w:rPr>
              <w:t xml:space="preserve">2.9. Labur-labur deskribatu proiektuaren testuingurua, bai eta proiektuaren garrantzia justifikatzen duen problematika eta eskubide-urraketen egoera ere. </w:t>
            </w:r>
          </w:p>
          <w:p w:rsidRPr="000D78CD" w:rsidR="00B24E4C" w:rsidP="00B24E4C" w:rsidRDefault="00B24E4C" w14:paraId="1105E9C6" w14:textId="77777777">
            <w:pPr>
              <w:rPr>
                <w:rFonts w:ascii="Oxfam TSTAR PRO" w:hAnsi="Oxfam TSTAR PRO"/>
                <w:color w:val="000000" w:themeColor="text1"/>
                <w:sz w:val="20"/>
                <w:szCs w:val="20"/>
              </w:rPr>
            </w:pPr>
          </w:p>
          <w:p w:rsidRPr="000D78CD" w:rsidR="008C3CE7" w:rsidP="008C3CE7" w:rsidRDefault="008C3CE7" w14:paraId="5CCD7433" w14:textId="77777777">
            <w:pPr>
              <w:rPr>
                <w:rFonts w:ascii="Oxfam TSTAR PRO" w:hAnsi="Oxfam TSTAR PRO"/>
                <w:color w:val="000000" w:themeColor="text1"/>
                <w:sz w:val="20"/>
                <w:szCs w:val="20"/>
              </w:rPr>
            </w:pPr>
            <w:r w:rsidRPr="000D78CD">
              <w:rPr>
                <w:rFonts w:ascii="Oxfam TSTAR PRO" w:hAnsi="Oxfam TSTAR PRO"/>
                <w:color w:val="000000" w:themeColor="text1"/>
                <w:sz w:val="20"/>
              </w:rPr>
              <w:t xml:space="preserve">*Adierazi ekintza egingo den testuinguru sozial, politiko eta/edo ekonomikoa eta zer nolako lotura duen proiektuak jorratzen duen eskubideen urraketaren arazoarekin. Halaber, proiektuan jorratzen diren eskubideekin lotutako araudi-esparruari eta politikei buruzko informazioa txerta dezakezu hemen, baita betebeharren eta erantzukizunen titularrak zein diren ere, behar bezala bermatzeko. Deskribapen honetan genero-ikuspegia eta ikuspegi intersekzionala txertatu. </w:t>
            </w:r>
          </w:p>
          <w:p w:rsidRPr="000D78CD" w:rsidR="008C3CE7" w:rsidP="008C3CE7" w:rsidRDefault="008C3CE7" w14:paraId="15DB4ED0" w14:textId="77777777">
            <w:pPr>
              <w:rPr>
                <w:rFonts w:ascii="Oxfam TSTAR PRO" w:hAnsi="Oxfam TSTAR PRO"/>
                <w:color w:val="000000" w:themeColor="text1"/>
                <w:sz w:val="20"/>
                <w:szCs w:val="20"/>
              </w:rPr>
            </w:pPr>
          </w:p>
          <w:p w:rsidRPr="000D78CD" w:rsidR="00EF7608" w:rsidP="008C3CE7" w:rsidRDefault="008C3CE7" w14:paraId="37675AAF" w14:textId="77777777">
            <w:pPr>
              <w:rPr>
                <w:rFonts w:ascii="Oxfam TSTAR PRO" w:hAnsi="Oxfam TSTAR PRO"/>
                <w:color w:val="000000" w:themeColor="text1"/>
                <w:sz w:val="20"/>
                <w:szCs w:val="20"/>
              </w:rPr>
            </w:pPr>
            <w:r w:rsidRPr="000D78CD">
              <w:rPr>
                <w:rFonts w:ascii="Oxfam TSTAR PRO" w:hAnsi="Oxfam TSTAR PRO"/>
                <w:color w:val="000000" w:themeColor="text1"/>
                <w:sz w:val="20"/>
              </w:rPr>
              <w:t xml:space="preserve">** Karaktereen gehieneko kopurua, zuriuneak kontuan hartuta: 4.000. </w:t>
            </w:r>
          </w:p>
          <w:p w:rsidRPr="000D78CD" w:rsidR="008C3CE7" w:rsidP="008C3CE7" w:rsidRDefault="008C3CE7" w14:paraId="4D0C3368" w14:textId="196B3C9C">
            <w:pPr>
              <w:rPr>
                <w:rFonts w:ascii="Oxfam TSTAR PRO" w:hAnsi="Oxfam TSTAR PRO"/>
                <w:color w:val="000000" w:themeColor="text1"/>
                <w:sz w:val="20"/>
                <w:szCs w:val="20"/>
              </w:rPr>
            </w:pPr>
          </w:p>
        </w:tc>
      </w:tr>
      <w:tr w:rsidRPr="000D78CD" w:rsidR="002A0687" w:rsidTr="5B12D6EF" w14:paraId="44116034" w14:textId="77777777">
        <w:trPr>
          <w:trHeight w:val="300"/>
        </w:trPr>
        <w:tc>
          <w:tcPr>
            <w:tcW w:w="8490" w:type="dxa"/>
          </w:tcPr>
          <w:p w:rsidRPr="000D78CD" w:rsidR="00D8158F" w:rsidP="00D8158F" w:rsidRDefault="6E7C2890" w14:paraId="4D392EB2" w14:textId="010E9ABE">
            <w:pPr>
              <w:rPr>
                <w:rFonts w:ascii="Oxfam TSTAR PRO" w:hAnsi="Oxfam TSTAR PRO"/>
                <w:color w:val="000000" w:themeColor="text1"/>
                <w:sz w:val="28"/>
                <w:szCs w:val="28"/>
              </w:rPr>
            </w:pPr>
            <w:r w:rsidRPr="000D78CD">
              <w:rPr>
                <w:rFonts w:ascii="Oxfam TSTAR PRO" w:hAnsi="Oxfam TSTAR PRO"/>
                <w:color w:val="000000" w:themeColor="text1"/>
                <w:sz w:val="28"/>
              </w:rPr>
              <w:t xml:space="preserve">2.10. Proiektuaren xede den kolektiboaren deskribapena </w:t>
            </w:r>
          </w:p>
          <w:p w:rsidRPr="000D78CD" w:rsidR="00D8158F" w:rsidP="00D8158F" w:rsidRDefault="00D8158F" w14:paraId="25C1432C" w14:textId="77777777">
            <w:pPr>
              <w:rPr>
                <w:rFonts w:ascii="Oxfam TSTAR PRO" w:hAnsi="Oxfam TSTAR PRO"/>
                <w:color w:val="000000" w:themeColor="text1"/>
                <w:sz w:val="28"/>
                <w:szCs w:val="28"/>
              </w:rPr>
            </w:pPr>
          </w:p>
          <w:p w:rsidRPr="000D78CD" w:rsidR="008C3CE7" w:rsidP="008C3CE7" w:rsidRDefault="008C3CE7" w14:paraId="6EBC283C" w14:textId="77777777">
            <w:pPr>
              <w:rPr>
                <w:rFonts w:ascii="Oxfam TSTAR PRO" w:hAnsi="Oxfam TSTAR PRO"/>
                <w:color w:val="000000" w:themeColor="text1"/>
                <w:sz w:val="20"/>
                <w:szCs w:val="20"/>
              </w:rPr>
            </w:pPr>
            <w:r w:rsidRPr="000D78CD">
              <w:rPr>
                <w:rFonts w:ascii="Oxfam TSTAR PRO" w:hAnsi="Oxfam TSTAR PRO"/>
                <w:color w:val="000000" w:themeColor="text1"/>
                <w:sz w:val="20"/>
              </w:rPr>
              <w:t xml:space="preserve">* Deskribatu zein pertsonen kolektiborekin lan egiten den eta proiektua zeinengana zuzentzen den haien oinarrizko eskubideak defendatzeko, babesteko edo sustatzeko.  Azaldu iezaguzu, halaber, nola hartuko duen parte proiektuaren xede den kolektiboak. </w:t>
            </w:r>
          </w:p>
          <w:p w:rsidRPr="000D78CD" w:rsidR="008C3CE7" w:rsidP="008C3CE7" w:rsidRDefault="008C3CE7" w14:paraId="0A7151EE" w14:textId="77777777">
            <w:pPr>
              <w:rPr>
                <w:rFonts w:ascii="Oxfam TSTAR PRO" w:hAnsi="Oxfam TSTAR PRO"/>
                <w:color w:val="000000" w:themeColor="text1"/>
                <w:sz w:val="20"/>
                <w:szCs w:val="20"/>
              </w:rPr>
            </w:pPr>
          </w:p>
          <w:p w:rsidRPr="000D78CD" w:rsidR="00D8158F" w:rsidP="008C3CE7" w:rsidRDefault="008C3CE7" w14:paraId="28E79BC7" w14:textId="584FDA2A">
            <w:pPr>
              <w:rPr>
                <w:rFonts w:ascii="Oxfam TSTAR PRO" w:hAnsi="Oxfam TSTAR PRO"/>
                <w:color w:val="000000" w:themeColor="text1"/>
                <w:sz w:val="20"/>
                <w:szCs w:val="20"/>
              </w:rPr>
            </w:pPr>
            <w:r w:rsidRPr="000D78CD">
              <w:rPr>
                <w:rFonts w:ascii="Oxfam TSTAR PRO" w:hAnsi="Oxfam TSTAR PRO"/>
                <w:color w:val="000000" w:themeColor="text1"/>
                <w:sz w:val="20"/>
              </w:rPr>
              <w:t xml:space="preserve">** Karaktereen gehieneko kopurua, zuriuneak kontuan hartuta: 4.000. </w:t>
            </w:r>
          </w:p>
          <w:p w:rsidRPr="000D78CD" w:rsidR="008C3CE7" w:rsidP="008C3CE7" w:rsidRDefault="008C3CE7" w14:paraId="74A048AF" w14:textId="4360828D">
            <w:pPr>
              <w:rPr>
                <w:rStyle w:val="Refdecomentario"/>
                <w:color w:val="000000" w:themeColor="text1"/>
              </w:rPr>
            </w:pPr>
          </w:p>
        </w:tc>
      </w:tr>
      <w:tr w:rsidRPr="000D78CD" w:rsidR="002A0687" w:rsidTr="5B12D6EF" w14:paraId="15E94552" w14:textId="77777777">
        <w:trPr>
          <w:trHeight w:val="300"/>
        </w:trPr>
        <w:tc>
          <w:tcPr>
            <w:tcW w:w="8490" w:type="dxa"/>
          </w:tcPr>
          <w:p w:rsidRPr="000D78CD" w:rsidR="00D8158F" w:rsidP="009E72E8" w:rsidRDefault="6E7C2890" w14:paraId="32BBB796" w14:textId="66054BF2">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2.11. Erakundeak proiektuaren xede den kolektiboarekin lanean aldez aurretik duen esperientzia</w:t>
            </w:r>
          </w:p>
          <w:p w:rsidRPr="000D78CD" w:rsidR="00D8158F" w:rsidP="009E72E8" w:rsidRDefault="00D8158F" w14:paraId="667EB435" w14:textId="77777777">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Konta iezaguzu zure erakundeak aldez aurretik lan egin duen proiektuaren xede den kolektiboarekin.</w:t>
            </w:r>
          </w:p>
          <w:p w:rsidRPr="000D78CD" w:rsidR="008C3CE7" w:rsidP="009E72E8" w:rsidRDefault="008C3CE7" w14:paraId="2878D919" w14:textId="77777777">
            <w:pPr>
              <w:spacing w:line="276" w:lineRule="auto"/>
              <w:rPr>
                <w:rFonts w:ascii="Oxfam TSTAR PRO" w:hAnsi="Oxfam TSTAR PRO"/>
                <w:color w:val="000000" w:themeColor="text1"/>
                <w:sz w:val="20"/>
                <w:szCs w:val="20"/>
              </w:rPr>
            </w:pPr>
          </w:p>
          <w:p w:rsidRPr="000D78CD" w:rsidR="008C3CE7" w:rsidP="009E72E8" w:rsidRDefault="008C3CE7" w14:paraId="4CB0CA7A" w14:textId="6BB1CE1D">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Karaktereen gehieneko kopurua, zuriuneak kontuan hartuta: 4.000.</w:t>
            </w:r>
          </w:p>
          <w:p w:rsidRPr="000D78CD" w:rsidR="00D8158F" w:rsidP="3ACD6E0C" w:rsidRDefault="00D8158F" w14:paraId="49D1EFCC" w14:textId="56404B41">
            <w:pPr>
              <w:rPr>
                <w:rStyle w:val="Refdecomentario"/>
                <w:color w:val="000000" w:themeColor="text1"/>
              </w:rPr>
            </w:pPr>
          </w:p>
        </w:tc>
      </w:tr>
      <w:tr w:rsidRPr="000D78CD" w:rsidR="002A0687" w:rsidTr="5B12D6EF" w14:paraId="34711284" w14:textId="77777777">
        <w:trPr>
          <w:trHeight w:val="300"/>
        </w:trPr>
        <w:tc>
          <w:tcPr>
            <w:tcW w:w="8490" w:type="dxa"/>
          </w:tcPr>
          <w:p w:rsidRPr="000D78CD" w:rsidR="00496C03" w:rsidP="009E72E8" w:rsidRDefault="6E7C2890" w14:paraId="6C1A0A49" w14:textId="6EB90F35">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2.11 b). Nola txertatzen da proiektu hau ahalegin kolektibo zabalago batean eta nola kokatzen da beste ekimen</w:t>
            </w:r>
          </w:p>
          <w:p w:rsidRPr="000D78CD" w:rsidR="00496C03" w:rsidP="009E72E8" w:rsidRDefault="5B12D6EF" w14:paraId="4BDF05CA" w14:textId="3E098622">
            <w:pPr>
              <w:spacing w:line="276" w:lineRule="auto"/>
              <w:rPr>
                <w:rFonts w:ascii="Oxfam TSTAR PRO" w:hAnsi="Oxfam TSTAR PRO"/>
                <w:color w:val="000000" w:themeColor="text1"/>
                <w:sz w:val="28"/>
                <w:szCs w:val="28"/>
              </w:rPr>
            </w:pPr>
            <w:r w:rsidRPr="000D78CD">
              <w:rPr>
                <w:rFonts w:ascii="Oxfam TSTAR PRO" w:hAnsi="Oxfam TSTAR PRO"/>
                <w:color w:val="000000" w:themeColor="text1"/>
                <w:sz w:val="28"/>
              </w:rPr>
              <w:t>osagarri edo antzekoekin batera?</w:t>
            </w:r>
          </w:p>
          <w:p w:rsidRPr="000D78CD" w:rsidR="5B12D6EF" w:rsidP="5B12D6EF" w:rsidRDefault="5B12D6EF" w14:paraId="405F3BF9" w14:textId="6A95B635">
            <w:pPr>
              <w:spacing w:line="276" w:lineRule="auto"/>
              <w:rPr>
                <w:rFonts w:ascii="Oxfam TSTAR PRO" w:hAnsi="Oxfam TSTAR PRO"/>
                <w:color w:val="000000" w:themeColor="text1"/>
                <w:sz w:val="28"/>
                <w:szCs w:val="28"/>
              </w:rPr>
            </w:pPr>
          </w:p>
          <w:p w:rsidRPr="000D78CD" w:rsidR="009E72E8" w:rsidP="009E72E8" w:rsidRDefault="009E72E8" w14:paraId="6321F79F" w14:textId="3F7E2AF7">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Atal hau 2. funtsaren eta 3. funtsaren eskaeretan bakarrik bete beharko da.</w:t>
            </w:r>
          </w:p>
          <w:p w:rsidRPr="000D78CD" w:rsidR="008C3CE7" w:rsidP="009E72E8" w:rsidRDefault="008C3CE7" w14:paraId="0265DF6A" w14:textId="77777777">
            <w:pPr>
              <w:spacing w:line="276" w:lineRule="auto"/>
              <w:rPr>
                <w:rFonts w:ascii="Oxfam TSTAR PRO" w:hAnsi="Oxfam TSTAR PRO"/>
                <w:color w:val="000000" w:themeColor="text1"/>
                <w:sz w:val="20"/>
                <w:szCs w:val="20"/>
              </w:rPr>
            </w:pPr>
          </w:p>
          <w:p w:rsidRPr="000D78CD" w:rsidR="008C3CE7" w:rsidP="009E72E8" w:rsidRDefault="2DBA3E83" w14:paraId="30334940" w14:textId="7A574E5B">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Karaktereen gehieneko kopurua, zuriuneak kontuan hartuta: 2.000.</w:t>
            </w:r>
          </w:p>
          <w:p w:rsidRPr="000D78CD" w:rsidR="00ED61A0" w:rsidP="009E72E8" w:rsidRDefault="00ED61A0" w14:paraId="6A16B5BA" w14:textId="77777777">
            <w:pPr>
              <w:spacing w:line="276" w:lineRule="auto"/>
              <w:rPr>
                <w:rFonts w:ascii="Oxfam TSTAR PRO" w:hAnsi="Oxfam TSTAR PRO"/>
                <w:color w:val="000000" w:themeColor="text1"/>
                <w:sz w:val="20"/>
                <w:szCs w:val="20"/>
              </w:rPr>
            </w:pPr>
          </w:p>
          <w:p w:rsidRPr="000D78CD" w:rsidR="00496C03" w:rsidP="009E72E8" w:rsidRDefault="00496C03" w14:paraId="6B54EF66" w14:textId="344811C8">
            <w:pPr>
              <w:spacing w:line="276" w:lineRule="auto"/>
              <w:rPr>
                <w:rStyle w:val="Refdecomentario"/>
                <w:color w:val="000000" w:themeColor="text1"/>
              </w:rPr>
            </w:pPr>
          </w:p>
        </w:tc>
      </w:tr>
      <w:tr w:rsidRPr="000D78CD" w:rsidR="002A0687" w:rsidTr="5B12D6EF" w14:paraId="57FEDFCD" w14:textId="77777777">
        <w:trPr>
          <w:trHeight w:val="300"/>
        </w:trPr>
        <w:tc>
          <w:tcPr>
            <w:tcW w:w="8490" w:type="dxa"/>
          </w:tcPr>
          <w:p w:rsidRPr="000D78CD" w:rsidR="0049095F" w:rsidP="00496C03" w:rsidRDefault="0049095F" w14:paraId="4F7A66B2" w14:textId="77777777">
            <w:pPr>
              <w:shd w:val="clear" w:color="auto" w:fill="E2EFD9" w:themeFill="accent6" w:themeFillTint="33"/>
              <w:spacing w:after="160" w:line="259" w:lineRule="auto"/>
              <w:rPr>
                <w:rFonts w:ascii="Oxfam Global Headline" w:hAnsi="Oxfam Global Headline"/>
                <w:b/>
                <w:bCs/>
                <w:color w:val="000000" w:themeColor="text1"/>
                <w:sz w:val="24"/>
                <w:szCs w:val="24"/>
              </w:rPr>
            </w:pPr>
          </w:p>
          <w:p w:rsidRPr="000D78CD" w:rsidR="00367E64" w:rsidP="00496C03" w:rsidRDefault="00367E64" w14:paraId="11C77886" w14:textId="77777777">
            <w:pPr>
              <w:shd w:val="clear" w:color="auto" w:fill="E2EFD9" w:themeFill="accent6" w:themeFillTint="33"/>
              <w:spacing w:after="160" w:line="259" w:lineRule="auto"/>
              <w:rPr>
                <w:rFonts w:ascii="Oxfam TSTAR PRO Headline" w:hAnsi="Oxfam TSTAR PRO Headline"/>
                <w:b/>
                <w:bCs/>
                <w:color w:val="000000" w:themeColor="text1"/>
                <w:sz w:val="24"/>
                <w:szCs w:val="24"/>
              </w:rPr>
            </w:pPr>
            <w:r w:rsidRPr="000D78CD">
              <w:rPr>
                <w:rFonts w:ascii="Oxfam TSTAR PRO Headline" w:hAnsi="Oxfam TSTAR PRO Headline"/>
                <w:b/>
                <w:color w:val="000000" w:themeColor="text1"/>
                <w:sz w:val="24"/>
              </w:rPr>
              <w:t>PROIEKTUAREN ESKU HARTZE LOGIKA</w:t>
            </w:r>
          </w:p>
          <w:p w:rsidRPr="000D78CD" w:rsidR="0049095F" w:rsidP="00496C03" w:rsidRDefault="0049095F" w14:paraId="7B8FD582" w14:textId="0CEBDC98">
            <w:pPr>
              <w:shd w:val="clear" w:color="auto" w:fill="E2EFD9" w:themeFill="accent6" w:themeFillTint="33"/>
              <w:spacing w:after="160" w:line="259" w:lineRule="auto"/>
              <w:rPr>
                <w:rStyle w:val="Refdecomentario"/>
                <w:rFonts w:ascii="Oxfam Global Headline" w:hAnsi="Oxfam Global Headline"/>
                <w:color w:val="000000" w:themeColor="text1"/>
                <w:sz w:val="24"/>
                <w:szCs w:val="24"/>
              </w:rPr>
            </w:pPr>
          </w:p>
        </w:tc>
      </w:tr>
      <w:tr w:rsidRPr="000D78CD" w:rsidR="002A0687" w:rsidTr="5B12D6EF" w14:paraId="315CD2FA" w14:textId="77777777">
        <w:tc>
          <w:tcPr>
            <w:tcW w:w="8490" w:type="dxa"/>
          </w:tcPr>
          <w:p w:rsidRPr="000D78CD" w:rsidR="000530A5" w:rsidP="000530A5" w:rsidRDefault="5B12D6EF" w14:paraId="30E34CA9" w14:textId="2A677EB5">
            <w:pPr>
              <w:rPr>
                <w:rFonts w:ascii="Oxfam TSTAR PRO" w:hAnsi="Oxfam TSTAR PRO"/>
                <w:color w:val="000000" w:themeColor="text1"/>
                <w:sz w:val="28"/>
                <w:szCs w:val="28"/>
              </w:rPr>
            </w:pPr>
            <w:r w:rsidRPr="000D78CD">
              <w:rPr>
                <w:rFonts w:ascii="Oxfam TSTAR PRO" w:hAnsi="Oxfam TSTAR PRO"/>
                <w:color w:val="000000" w:themeColor="text1"/>
                <w:sz w:val="28"/>
              </w:rPr>
              <w:t>2.12. Proiektuaren helburu orokorrak</w:t>
            </w:r>
          </w:p>
          <w:p w:rsidRPr="000D78CD" w:rsidR="2DBA3E83" w:rsidP="5B12D6EF" w:rsidRDefault="5B12D6EF" w14:paraId="0D93A3FA" w14:textId="2255B066">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 Esku-hartzearekin lortu nahi den helburu nagusia deskribatzen du, gizarte-arazo batean aldaketa positibo bat sortzera bideratuta. </w:t>
            </w:r>
          </w:p>
          <w:p w:rsidRPr="000D78CD" w:rsidR="2DBA3E83" w:rsidP="2DBA3E83" w:rsidRDefault="2DBA3E83" w14:paraId="6F83E50E" w14:textId="23B9973F">
            <w:pPr>
              <w:rPr>
                <w:rFonts w:ascii="Oxfam TSTAR PRO" w:hAnsi="Oxfam TSTAR PRO" w:eastAsia="Oxfam TSTAR PRO" w:cs="Oxfam TSTAR PRO"/>
                <w:color w:val="000000" w:themeColor="text1"/>
                <w:sz w:val="20"/>
                <w:szCs w:val="20"/>
              </w:rPr>
            </w:pPr>
          </w:p>
          <w:p w:rsidRPr="000D78CD" w:rsidR="2DBA3E83" w:rsidP="2DBA3E83" w:rsidRDefault="2DBA3E83" w14:paraId="32355A7C" w14:textId="63406CF9">
            <w:pPr>
              <w:rPr>
                <w:rFonts w:ascii="Oxfam TSTAR PRO" w:hAnsi="Oxfam TSTAR PRO" w:eastAsia="Oxfam TSTAR PRO" w:cs="Oxfam TSTAR PRO"/>
                <w:color w:val="000000" w:themeColor="text1"/>
                <w:sz w:val="20"/>
                <w:szCs w:val="20"/>
              </w:rPr>
            </w:pPr>
            <w:r w:rsidRPr="000D78CD">
              <w:rPr>
                <w:rFonts w:ascii="Oxfam TSTAR PRO" w:hAnsi="Oxfam TSTAR PRO"/>
                <w:i/>
                <w:color w:val="000000" w:themeColor="text1"/>
                <w:sz w:val="20"/>
              </w:rPr>
              <w:t>Helburu orokorraren adibidea: Kalteberatasun-egoeran dauden emakume migratuen enplegagarritasuna hobetzea</w:t>
            </w:r>
          </w:p>
          <w:p w:rsidRPr="000D78CD" w:rsidR="2DBA3E83" w:rsidP="2DBA3E83" w:rsidRDefault="2DBA3E83" w14:paraId="431E3D3A" w14:textId="626997F6">
            <w:pPr>
              <w:rPr>
                <w:rFonts w:ascii="Oxfam TSTAR PRO" w:hAnsi="Oxfam TSTAR PRO" w:eastAsia="Oxfam TSTAR PRO" w:cs="Oxfam TSTAR PRO"/>
                <w:color w:val="000000" w:themeColor="text1"/>
                <w:sz w:val="20"/>
                <w:szCs w:val="20"/>
              </w:rPr>
            </w:pPr>
          </w:p>
          <w:p w:rsidRPr="000D78CD" w:rsidR="2DBA3E83" w:rsidP="2DBA3E83" w:rsidRDefault="2DBA3E83" w14:paraId="19CB8C91" w14:textId="10BF9798">
            <w:pPr>
              <w:rPr>
                <w:rFonts w:ascii="Oxfam TSTAR PRO" w:hAnsi="Oxfam TSTAR PRO"/>
                <w:color w:val="000000" w:themeColor="text1"/>
                <w:sz w:val="20"/>
                <w:szCs w:val="20"/>
              </w:rPr>
            </w:pPr>
          </w:p>
          <w:p w:rsidRPr="000D78CD" w:rsidR="2DBA3E83" w:rsidP="2DBA3E83" w:rsidRDefault="2DBA3E83" w14:paraId="64B60D98" w14:textId="5A7162E7">
            <w:pPr>
              <w:rPr>
                <w:rFonts w:ascii="Oxfam TSTAR PRO" w:hAnsi="Oxfam TSTAR PRO"/>
                <w:color w:val="000000" w:themeColor="text1"/>
                <w:sz w:val="20"/>
                <w:szCs w:val="20"/>
              </w:rPr>
            </w:pPr>
            <w:r w:rsidRPr="000D78CD">
              <w:rPr>
                <w:rFonts w:ascii="Oxfam TSTAR PRO" w:hAnsi="Oxfam TSTAR PRO"/>
                <w:color w:val="000000" w:themeColor="text1"/>
                <w:sz w:val="20"/>
              </w:rPr>
              <w:t>** Karaktereen gehieneko kopurua, zuriuneak kontuan hartuta: 600.</w:t>
            </w:r>
          </w:p>
          <w:p w:rsidRPr="000D78CD" w:rsidR="00D8158F" w:rsidP="001B2D03" w:rsidRDefault="00D8158F" w14:paraId="765EE3FA" w14:textId="77777777">
            <w:pPr>
              <w:rPr>
                <w:rFonts w:ascii="Oxfam TSTAR PRO" w:hAnsi="Oxfam TSTAR PRO"/>
                <w:color w:val="000000" w:themeColor="text1"/>
                <w:sz w:val="28"/>
                <w:szCs w:val="28"/>
              </w:rPr>
            </w:pPr>
          </w:p>
        </w:tc>
      </w:tr>
      <w:tr w:rsidRPr="000D78CD" w:rsidR="2DBA3E83" w:rsidTr="5B12D6EF" w14:paraId="3001A865" w14:textId="77777777">
        <w:trPr>
          <w:trHeight w:val="300"/>
        </w:trPr>
        <w:tc>
          <w:tcPr>
            <w:tcW w:w="8490" w:type="dxa"/>
          </w:tcPr>
          <w:p w:rsidRPr="000D78CD" w:rsidR="2DBA3E83" w:rsidP="6E7C2890" w:rsidRDefault="6E7C2890" w14:paraId="0EEF2F7C" w14:textId="00E2D2AE">
            <w:pPr>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2.13. Proiektuaren helburu espezifikoa/k</w:t>
            </w:r>
          </w:p>
          <w:p w:rsidRPr="000D78CD" w:rsidR="2DBA3E83" w:rsidP="2DBA3E83" w:rsidRDefault="2DBA3E83" w14:paraId="0C1451E2" w14:textId="75F9A221">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Adierazi proiektuarekin, helburu orokorra lortzeko, lortu nahi diren helburu zehatzak. Gutxienez 1 eta gehienez 3 adieraz ditzakezu</w:t>
            </w:r>
          </w:p>
          <w:p w:rsidRPr="000D78CD" w:rsidR="2DBA3E83" w:rsidP="2DBA3E83" w:rsidRDefault="2DBA3E83" w14:paraId="24DDC95F" w14:textId="577D9621">
            <w:pPr>
              <w:rPr>
                <w:rFonts w:ascii="Oxfam TSTAR PRO" w:hAnsi="Oxfam TSTAR PRO" w:eastAsia="Oxfam TSTAR PRO" w:cs="Oxfam TSTAR PRO"/>
                <w:color w:val="000000" w:themeColor="text1"/>
                <w:sz w:val="20"/>
                <w:szCs w:val="20"/>
              </w:rPr>
            </w:pPr>
          </w:p>
          <w:p w:rsidRPr="000D78CD" w:rsidR="2DBA3E83" w:rsidP="2DBA3E83" w:rsidRDefault="2DBA3E83" w14:paraId="47727909" w14:textId="039B59B4">
            <w:pPr>
              <w:rPr>
                <w:rFonts w:ascii="Oxfam TSTAR PRO" w:hAnsi="Oxfam TSTAR PRO" w:eastAsia="Oxfam TSTAR PRO" w:cs="Oxfam TSTAR PRO"/>
                <w:color w:val="000000" w:themeColor="text1"/>
                <w:sz w:val="20"/>
                <w:szCs w:val="20"/>
              </w:rPr>
            </w:pPr>
            <w:r w:rsidRPr="000D78CD">
              <w:rPr>
                <w:rFonts w:ascii="Oxfam TSTAR PRO" w:hAnsi="Oxfam TSTAR PRO"/>
                <w:i/>
                <w:color w:val="000000" w:themeColor="text1"/>
                <w:sz w:val="20"/>
              </w:rPr>
              <w:t>Helburu espezifikoaren adibidea: emakume migratuen trebetasun digitalak areagotzea, haien enplegagarritasuna hobetzeko</w:t>
            </w:r>
          </w:p>
          <w:p w:rsidRPr="000D78CD" w:rsidR="2DBA3E83" w:rsidP="2DBA3E83" w:rsidRDefault="2DBA3E83" w14:paraId="27CFF7AE" w14:textId="3CD0ABA1">
            <w:pPr>
              <w:rPr>
                <w:rFonts w:ascii="Oxfam TSTAR PRO" w:hAnsi="Oxfam TSTAR PRO" w:eastAsia="Oxfam TSTAR PRO" w:cs="Oxfam TSTAR PRO"/>
                <w:color w:val="000000" w:themeColor="text1"/>
                <w:sz w:val="28"/>
                <w:szCs w:val="28"/>
              </w:rPr>
            </w:pPr>
          </w:p>
          <w:p w:rsidRPr="000D78CD" w:rsidR="2DBA3E83" w:rsidP="5B12D6EF" w:rsidRDefault="2DBA3E83" w14:paraId="5F0C5E60" w14:textId="265FB56C">
            <w:pPr>
              <w:rPr>
                <w:rFonts w:ascii="Oxfam TSTAR PRO" w:hAnsi="Oxfam TSTAR PRO"/>
                <w:color w:val="000000" w:themeColor="text1"/>
                <w:sz w:val="28"/>
                <w:szCs w:val="28"/>
              </w:rPr>
            </w:pPr>
          </w:p>
        </w:tc>
      </w:tr>
      <w:tr w:rsidRPr="000D78CD" w:rsidR="002A0687" w:rsidTr="5B12D6EF" w14:paraId="0E907791" w14:textId="77777777">
        <w:tc>
          <w:tcPr>
            <w:tcW w:w="8490" w:type="dxa"/>
          </w:tcPr>
          <w:p w:rsidRPr="000D78CD" w:rsidR="00287AB7" w:rsidP="00287AB7" w:rsidRDefault="6E7C2890" w14:paraId="5E49F07B" w14:textId="3D0E972E">
            <w:pPr>
              <w:jc w:val="both"/>
              <w:rPr>
                <w:rFonts w:ascii="Oxfam TSTAR PRO" w:hAnsi="Oxfam TSTAR PRO"/>
                <w:color w:val="000000" w:themeColor="text1"/>
                <w:sz w:val="28"/>
                <w:szCs w:val="28"/>
              </w:rPr>
            </w:pPr>
            <w:r w:rsidRPr="000D78CD">
              <w:rPr>
                <w:rFonts w:ascii="Oxfam TSTAR PRO" w:hAnsi="Oxfam TSTAR PRO"/>
                <w:color w:val="000000" w:themeColor="text1"/>
                <w:sz w:val="28"/>
              </w:rPr>
              <w:t>2.14. Proiektutik espero diren emaitzak</w:t>
            </w:r>
          </w:p>
          <w:p w:rsidRPr="000D78CD" w:rsidR="00287AB7" w:rsidP="00287AB7" w:rsidRDefault="00287AB7" w14:paraId="559B79DF" w14:textId="77777777">
            <w:pPr>
              <w:jc w:val="both"/>
              <w:rPr>
                <w:rFonts w:ascii="Oxfam TSTAR PRO" w:hAnsi="Oxfam TSTAR PRO"/>
                <w:color w:val="000000" w:themeColor="text1"/>
                <w:sz w:val="28"/>
                <w:szCs w:val="28"/>
              </w:rPr>
            </w:pPr>
          </w:p>
          <w:p w:rsidRPr="000D78CD" w:rsidR="00287AB7" w:rsidP="10588348" w:rsidRDefault="10588348" w14:paraId="68EC98FB" w14:textId="56BF49B4">
            <w:pPr>
              <w:jc w:val="both"/>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 Deskribatu </w:t>
            </w:r>
            <w:r w:rsidRPr="000D78CD">
              <w:rPr>
                <w:rFonts w:ascii="Oxfam TSTAR PRO" w:hAnsi="Oxfam TSTAR PRO"/>
                <w:color w:val="000000" w:themeColor="text1"/>
                <w:sz w:val="20"/>
                <w:u w:val="single"/>
              </w:rPr>
              <w:t>gehienez 4 emaitza</w:t>
            </w:r>
            <w:r w:rsidRPr="000D78CD">
              <w:rPr>
                <w:rFonts w:ascii="Oxfam TSTAR PRO" w:hAnsi="Oxfam TSTAR PRO"/>
                <w:color w:val="000000" w:themeColor="text1"/>
                <w:sz w:val="20"/>
              </w:rPr>
              <w:t xml:space="preserve"> , jarduerak gauzatzetik lortzea espero direnak eta, aldi berean, proiektuaren helburu espezifikoak lortzea ahalbidetuko dutenak.</w:t>
            </w:r>
          </w:p>
          <w:p w:rsidRPr="000D78CD" w:rsidR="00287AB7" w:rsidP="10588348" w:rsidRDefault="10588348" w14:paraId="0D98789A" w14:textId="40636F0A">
            <w:pPr>
              <w:jc w:val="both"/>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Emaitzak formulatzeko, kontuan izan espezifikoak, neurgarriak, errealistak eta proiektuaren baliabide eta denboretara egokituak izan behar dutela.</w:t>
            </w:r>
          </w:p>
          <w:p w:rsidRPr="000D78CD" w:rsidR="00287AB7" w:rsidP="10588348" w:rsidRDefault="00287AB7" w14:paraId="0A82F02C" w14:textId="5719BB26">
            <w:pPr>
              <w:jc w:val="both"/>
              <w:rPr>
                <w:rFonts w:ascii="Oxfam TSTAR PRO" w:hAnsi="Oxfam TSTAR PRO" w:eastAsia="Oxfam TSTAR PRO" w:cs="Oxfam TSTAR PRO"/>
                <w:color w:val="000000" w:themeColor="text1"/>
                <w:sz w:val="20"/>
                <w:szCs w:val="20"/>
              </w:rPr>
            </w:pPr>
          </w:p>
          <w:p w:rsidRPr="000D78CD" w:rsidR="00287AB7" w:rsidP="10588348" w:rsidRDefault="10588348" w14:paraId="6E8727C8" w14:textId="0D08E856">
            <w:pPr>
              <w:jc w:val="both"/>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Adibideak (argigarri gisa soilik)</w:t>
            </w:r>
            <w:r w:rsidRPr="000D78CD">
              <w:rPr>
                <w:rFonts w:ascii="Oxfam TSTAR PRO" w:hAnsi="Oxfam TSTAR PRO"/>
                <w:i/>
                <w:color w:val="000000" w:themeColor="text1"/>
                <w:sz w:val="20"/>
              </w:rPr>
              <w:t>: Gutxienez 50 emakume trebatuak izango dira trebetasun digitaletan; gutxienez 100 emakumek lan eskubideei buruzko ezagutza eta kontzientzia areagotuko dute</w:t>
            </w:r>
          </w:p>
          <w:p w:rsidRPr="000D78CD" w:rsidR="00287AB7" w:rsidP="10588348" w:rsidRDefault="00287AB7" w14:paraId="0935733F" w14:textId="52894B13">
            <w:pPr>
              <w:jc w:val="both"/>
              <w:rPr>
                <w:rFonts w:ascii="Oxfam TSTAR PRO" w:hAnsi="Oxfam TSTAR PRO" w:eastAsia="Oxfam TSTAR PRO" w:cs="Oxfam TSTAR PRO"/>
                <w:color w:val="000000" w:themeColor="text1"/>
                <w:sz w:val="20"/>
                <w:szCs w:val="20"/>
              </w:rPr>
            </w:pPr>
          </w:p>
          <w:p w:rsidRPr="000D78CD" w:rsidR="00287AB7" w:rsidP="1AB8E3FF" w:rsidRDefault="00287AB7" w14:paraId="42A6A839" w14:textId="71907FA2">
            <w:pPr>
              <w:jc w:val="both"/>
              <w:rPr>
                <w:rFonts w:ascii="Oxfam TSTAR PRO" w:hAnsi="Oxfam TSTAR PRO"/>
                <w:color w:val="000000" w:themeColor="text1"/>
                <w:sz w:val="20"/>
                <w:szCs w:val="20"/>
              </w:rPr>
            </w:pPr>
          </w:p>
        </w:tc>
      </w:tr>
      <w:tr w:rsidRPr="000D78CD" w:rsidR="002A0687" w:rsidTr="5B12D6EF" w14:paraId="5AC30BE9" w14:textId="77777777">
        <w:tc>
          <w:tcPr>
            <w:tcW w:w="8490" w:type="dxa"/>
          </w:tcPr>
          <w:p w:rsidRPr="000D78CD" w:rsidR="00AB6303" w:rsidP="001B2D03" w:rsidRDefault="6E7C2890" w14:paraId="5C2C51CD" w14:textId="08EAEA6A">
            <w:pPr>
              <w:rPr>
                <w:rFonts w:ascii="Oxfam TSTAR PRO" w:hAnsi="Oxfam TSTAR PRO"/>
                <w:color w:val="000000" w:themeColor="text1"/>
                <w:sz w:val="28"/>
                <w:szCs w:val="28"/>
              </w:rPr>
            </w:pPr>
            <w:r w:rsidRPr="000D78CD">
              <w:rPr>
                <w:rFonts w:ascii="Oxfam TSTAR PRO" w:hAnsi="Oxfam TSTAR PRO"/>
                <w:color w:val="000000" w:themeColor="text1"/>
                <w:sz w:val="28"/>
              </w:rPr>
              <w:t xml:space="preserve">2.15. Hautatu proiektuak gauzatuko dituen jarduera motak </w:t>
            </w:r>
          </w:p>
          <w:p w:rsidRPr="000D78CD" w:rsidR="001B2D03" w:rsidP="001B2D03" w:rsidRDefault="001B2D03" w14:paraId="7898C191" w14:textId="77777777">
            <w:pPr>
              <w:rPr>
                <w:rFonts w:ascii="Oxfam TSTAR PRO" w:hAnsi="Oxfam TSTAR PRO"/>
                <w:color w:val="000000" w:themeColor="text1"/>
                <w:sz w:val="28"/>
                <w:szCs w:val="28"/>
              </w:rPr>
            </w:pPr>
          </w:p>
          <w:p w:rsidRPr="000D78CD" w:rsidR="0328F065" w:rsidP="0328F065" w:rsidRDefault="5B12D6EF" w14:paraId="25B3A8B0" w14:textId="29397E2E">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Hautatu jarduera bakarra, zure ustez proiektua nagusiki egokitzen den jarduera mota kontuan hartuta.</w:t>
            </w:r>
          </w:p>
          <w:p w:rsidRPr="000D78CD" w:rsidR="0328F065" w:rsidP="0328F065" w:rsidRDefault="0328F065" w14:paraId="7F033B67" w14:textId="68464ADF">
            <w:pPr>
              <w:rPr>
                <w:rFonts w:ascii="Oxfam TSTAR PRO" w:hAnsi="Oxfam TSTAR PRO"/>
                <w:color w:val="000000" w:themeColor="text1"/>
                <w:sz w:val="20"/>
                <w:szCs w:val="20"/>
              </w:rPr>
            </w:pPr>
          </w:p>
          <w:p w:rsidRPr="000D78CD" w:rsidR="008C3CE7" w:rsidP="001B2D03" w:rsidRDefault="008C3CE7" w14:paraId="49942894" w14:textId="77777777">
            <w:pPr>
              <w:rPr>
                <w:rFonts w:ascii="Oxfam TSTAR PRO" w:hAnsi="Oxfam TSTAR PRO"/>
                <w:color w:val="000000" w:themeColor="text1"/>
                <w:sz w:val="20"/>
                <w:szCs w:val="20"/>
              </w:rPr>
            </w:pPr>
          </w:p>
          <w:p w:rsidRPr="000D78CD" w:rsidR="001B2D03" w:rsidP="43508ECA" w:rsidRDefault="001B2D03" w14:paraId="20441514" w14:textId="12C401C2">
            <w:pPr>
              <w:spacing w:line="259" w:lineRule="auto"/>
              <w:ind w:left="360"/>
              <w:jc w:val="both"/>
              <w:rPr>
                <w:rFonts w:ascii="Oxfam TSTAR PRO" w:hAnsi="Oxfam TSTAR PRO"/>
                <w:color w:val="000000" w:themeColor="text1"/>
              </w:rPr>
            </w:pPr>
            <w:r w:rsidRPr="000D78CD">
              <w:rPr>
                <w:rFonts w:ascii="Oxfam TSTAR PRO" w:hAnsi="Oxfam TSTAR PRO"/>
                <w:noProof/>
                <w:color w:val="000000" w:themeColor="text1"/>
                <w:sz w:val="28"/>
              </w:rPr>
              <mc:AlternateContent>
                <mc:Choice Requires="wps">
                  <w:drawing>
                    <wp:anchor distT="0" distB="0" distL="114300" distR="114300" simplePos="0" relativeHeight="251674624" behindDoc="0" locked="0" layoutInCell="1" allowOverlap="1" wp14:anchorId="2A7CC248" wp14:editId="25E64A50">
                      <wp:simplePos x="0" y="0"/>
                      <wp:positionH relativeFrom="column">
                        <wp:posOffset>21145</wp:posOffset>
                      </wp:positionH>
                      <wp:positionV relativeFrom="paragraph">
                        <wp:posOffset>52705</wp:posOffset>
                      </wp:positionV>
                      <wp:extent cx="141806" cy="132026"/>
                      <wp:effectExtent l="0" t="0" r="10795" b="20955"/>
                      <wp:wrapNone/>
                      <wp:docPr id="210487163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F2AA784">
                    <v:rect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Politika publikoetan eragina izateko herritarren partaidetzarako eta eskubideen defentsarako ekintzak eta jarduerak.</w:t>
            </w:r>
          </w:p>
          <w:p w:rsidRPr="000D78CD" w:rsidR="001B2D03" w:rsidP="43508ECA" w:rsidRDefault="1AB8E3FF" w14:paraId="6EE960DA" w14:textId="77777777">
            <w:pPr>
              <w:spacing w:line="259" w:lineRule="auto"/>
              <w:ind w:left="360"/>
              <w:jc w:val="both"/>
              <w:rPr>
                <w:rFonts w:ascii="Oxfam TSTAR PRO" w:hAnsi="Oxfam TSTAR PRO"/>
                <w:color w:val="000000" w:themeColor="text1"/>
              </w:rPr>
            </w:pPr>
            <w:r w:rsidRPr="000D78CD">
              <w:rPr>
                <w:rFonts w:ascii="Oxfam TSTAR PRO" w:hAnsi="Oxfam TSTAR PRO"/>
                <w:color w:val="000000" w:themeColor="text1"/>
              </w:rPr>
              <w:t xml:space="preserve">      </w:t>
            </w:r>
          </w:p>
          <w:p w:rsidRPr="000D78CD" w:rsidR="001B2D03" w:rsidP="1AB8E3FF" w:rsidRDefault="00052685" w14:paraId="11AA1FCE" w14:textId="7E088D00">
            <w:pPr>
              <w:spacing w:line="259" w:lineRule="auto"/>
              <w:jc w:val="both"/>
              <w:rPr>
                <w:rFonts w:ascii="Oxfam TSTAR PRO" w:hAnsi="Oxfam TSTAR PRO"/>
                <w:color w:val="000000" w:themeColor="text1"/>
              </w:rPr>
            </w:pPr>
            <w:r w:rsidRPr="000D78CD">
              <w:rPr>
                <w:noProof/>
              </w:rPr>
              <mc:AlternateContent>
                <mc:Choice Requires="wps">
                  <w:drawing>
                    <wp:inline distT="0" distB="0" distL="114300" distR="114300" wp14:anchorId="15A7738D" wp14:editId="7FD4205C">
                      <wp:extent cx="141806" cy="132026"/>
                      <wp:effectExtent l="0" t="0" r="10795" b="20955"/>
                      <wp:docPr id="188065119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8D8D860">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Kolektiboei zuzeneko arreta ematea eta doako aholkularitza-zerbitzuak ematea</w:t>
            </w:r>
          </w:p>
          <w:p w:rsidRPr="000D78CD" w:rsidR="001B2D03" w:rsidP="1AB8E3FF" w:rsidRDefault="001B2D03" w14:paraId="0C2DF887" w14:textId="6724309A">
            <w:pPr>
              <w:spacing w:line="259" w:lineRule="auto"/>
              <w:jc w:val="both"/>
              <w:rPr>
                <w:rFonts w:ascii="Oxfam TSTAR PRO" w:hAnsi="Oxfam TSTAR PRO"/>
                <w:color w:val="000000" w:themeColor="text1"/>
              </w:rPr>
            </w:pPr>
          </w:p>
          <w:p w:rsidRPr="000D78CD" w:rsidR="001B2D03" w:rsidP="1AB8E3FF" w:rsidRDefault="00052685" w14:paraId="5056D6EC" w14:textId="2D93176B">
            <w:pPr>
              <w:spacing w:line="259" w:lineRule="auto"/>
              <w:jc w:val="both"/>
              <w:rPr>
                <w:rFonts w:ascii="Oxfam TSTAR PRO" w:hAnsi="Oxfam TSTAR PRO"/>
                <w:i/>
                <w:iCs/>
                <w:color w:val="000000" w:themeColor="text1"/>
              </w:rPr>
            </w:pPr>
            <w:r w:rsidRPr="000D78CD">
              <w:rPr>
                <w:noProof/>
              </w:rPr>
              <mc:AlternateContent>
                <mc:Choice Requires="wps">
                  <w:drawing>
                    <wp:inline distT="0" distB="0" distL="114300" distR="114300" wp14:anchorId="1ABA0AD7" wp14:editId="026EF699">
                      <wp:extent cx="141806" cy="132026"/>
                      <wp:effectExtent l="0" t="0" r="10795" b="20955"/>
                      <wp:docPr id="98053533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7789D55">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 xml:space="preserve">EBko eskubide eta balioei buruzko sentsibilizazioa </w:t>
            </w:r>
            <w:r w:rsidRPr="000D78CD">
              <w:rPr>
                <w:rFonts w:ascii="Oxfam TSTAR PRO" w:hAnsi="Oxfam TSTAR PRO"/>
                <w:i/>
                <w:color w:val="000000" w:themeColor="text1"/>
              </w:rPr>
              <w:t xml:space="preserve">(giza duintasunarekiko, askatasunarekiko, demokraziarekiko, zuzenbide-estatuarekiko eta giza eskubideekiko errespetua, gutxiengoetako pertsonen eskubideak eta berdintasuna barne, genero-berdintasuna barne)   </w:t>
            </w:r>
          </w:p>
          <w:p w:rsidRPr="000D78CD" w:rsidR="001B2D03" w:rsidP="1AB8E3FF" w:rsidRDefault="001B2D03" w14:paraId="4B71113E" w14:textId="39F11B92">
            <w:pPr>
              <w:spacing w:line="259" w:lineRule="auto"/>
              <w:jc w:val="both"/>
              <w:rPr>
                <w:rFonts w:ascii="Oxfam TSTAR PRO" w:hAnsi="Oxfam TSTAR PRO"/>
                <w:color w:val="000000" w:themeColor="text1"/>
              </w:rPr>
            </w:pPr>
          </w:p>
          <w:p w:rsidRPr="000D78CD" w:rsidR="001B2D03" w:rsidP="1AB8E3FF" w:rsidRDefault="00052685" w14:paraId="3B874C55" w14:textId="3C657B27">
            <w:pPr>
              <w:spacing w:line="259" w:lineRule="auto"/>
              <w:jc w:val="both"/>
              <w:rPr>
                <w:rFonts w:ascii="Oxfam TSTAR PRO" w:hAnsi="Oxfam TSTAR PRO"/>
                <w:color w:val="000000" w:themeColor="text1"/>
              </w:rPr>
            </w:pPr>
            <w:r w:rsidRPr="000D78CD">
              <w:rPr>
                <w:noProof/>
              </w:rPr>
              <mc:AlternateContent>
                <mc:Choice Requires="wps">
                  <w:drawing>
                    <wp:inline distT="0" distB="0" distL="114300" distR="114300" wp14:anchorId="4EC8962F" wp14:editId="012E4EF2">
                      <wp:extent cx="141806" cy="132026"/>
                      <wp:effectExtent l="0" t="0" r="10795" b="20955"/>
                      <wp:docPr id="12385324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341DDF7">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 xml:space="preserve">Proiektua zuzentzen zaien taldeentzako eta kolektiboentzako laguntza psikosozialeko zerbitzuak eta autozaintzako eta zaintza kolektiboko ekintzak. </w:t>
            </w:r>
          </w:p>
          <w:p w:rsidRPr="000D78CD" w:rsidR="001B2D03" w:rsidP="1AB8E3FF" w:rsidRDefault="001B2D03" w14:paraId="1E74BEC8" w14:textId="3DBFECD1">
            <w:pPr>
              <w:spacing w:line="259" w:lineRule="auto"/>
              <w:jc w:val="both"/>
              <w:rPr>
                <w:rFonts w:ascii="Oxfam TSTAR PRO" w:hAnsi="Oxfam TSTAR PRO"/>
                <w:color w:val="000000" w:themeColor="text1"/>
              </w:rPr>
            </w:pPr>
          </w:p>
          <w:p w:rsidRPr="000D78CD" w:rsidR="001B2D03" w:rsidP="1AB8E3FF" w:rsidRDefault="00052685" w14:paraId="59428CF9" w14:textId="0AEA9877">
            <w:pPr>
              <w:spacing w:line="259" w:lineRule="auto"/>
              <w:jc w:val="both"/>
              <w:rPr>
                <w:rFonts w:ascii="Oxfam TSTAR PRO" w:hAnsi="Oxfam TSTAR PRO"/>
                <w:color w:val="000000" w:themeColor="text1"/>
              </w:rPr>
            </w:pPr>
            <w:r w:rsidRPr="000D78CD">
              <w:rPr>
                <w:noProof/>
              </w:rPr>
              <mc:AlternateContent>
                <mc:Choice Requires="wps">
                  <w:drawing>
                    <wp:inline distT="0" distB="0" distL="114300" distR="114300" wp14:anchorId="215AEBF5" wp14:editId="4D2A2176">
                      <wp:extent cx="141806" cy="132026"/>
                      <wp:effectExtent l="0" t="0" r="10795" b="20955"/>
                      <wp:docPr id="604814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51611CF0">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Genero-justizia ikuspegi eraldatzaileetatik sustatzen duten ekintzak</w:t>
            </w:r>
            <w:r w:rsidRPr="000D78CD">
              <w:t>.</w:t>
            </w:r>
          </w:p>
          <w:p w:rsidRPr="000D78CD" w:rsidR="001B2D03" w:rsidP="1AB8E3FF" w:rsidRDefault="001B2D03" w14:paraId="1D449930" w14:textId="2979DFCE">
            <w:pPr>
              <w:spacing w:line="259" w:lineRule="auto"/>
              <w:jc w:val="both"/>
              <w:rPr>
                <w:rFonts w:ascii="Oxfam TSTAR PRO" w:hAnsi="Oxfam TSTAR PRO"/>
                <w:color w:val="000000" w:themeColor="text1"/>
              </w:rPr>
            </w:pPr>
          </w:p>
          <w:p w:rsidRPr="000D78CD" w:rsidR="001B2D03" w:rsidP="1AB8E3FF" w:rsidRDefault="00052685" w14:paraId="6E2EF330" w14:textId="18B2055D">
            <w:pPr>
              <w:spacing w:line="259" w:lineRule="auto"/>
              <w:jc w:val="both"/>
              <w:rPr>
                <w:rFonts w:ascii="Oxfam TSTAR PRO" w:hAnsi="Oxfam TSTAR PRO"/>
                <w:color w:val="000000" w:themeColor="text1"/>
              </w:rPr>
            </w:pPr>
            <w:r w:rsidRPr="000D78CD">
              <w:rPr>
                <w:noProof/>
              </w:rPr>
              <mc:AlternateContent>
                <mc:Choice Requires="wps">
                  <w:drawing>
                    <wp:inline distT="0" distB="0" distL="114300" distR="114300" wp14:anchorId="579899DF" wp14:editId="12313C03">
                      <wp:extent cx="141806" cy="132026"/>
                      <wp:effectExtent l="0" t="0" r="10795" b="20955"/>
                      <wp:docPr id="71360285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0F0ECA7">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 xml:space="preserve">Plataformak eta elkarrizketa zibikoak antolatzea eta koalizioak eta elkarteak sortzea gizarte zibileko erakundeen eta EBko eskubideekin eta balioekin lotutako gaietan funtsezkoak diren beste eragile batzuen artean.   </w:t>
            </w:r>
          </w:p>
          <w:p w:rsidRPr="000D78CD" w:rsidR="001B2D03" w:rsidP="1AB8E3FF" w:rsidRDefault="001B2D03" w14:paraId="382660AE" w14:textId="4EB0686C">
            <w:pPr>
              <w:spacing w:line="259" w:lineRule="auto"/>
              <w:jc w:val="both"/>
              <w:rPr>
                <w:rFonts w:ascii="Oxfam TSTAR PRO" w:hAnsi="Oxfam TSTAR PRO"/>
                <w:color w:val="000000" w:themeColor="text1"/>
              </w:rPr>
            </w:pPr>
          </w:p>
          <w:p w:rsidRPr="000D78CD" w:rsidR="001B2D03" w:rsidP="1AB8E3FF" w:rsidRDefault="00052685" w14:paraId="483C2F8E" w14:textId="5051F267">
            <w:pPr>
              <w:spacing w:line="259" w:lineRule="auto"/>
              <w:jc w:val="both"/>
              <w:rPr>
                <w:rFonts w:ascii="Oxfam TSTAR PRO" w:hAnsi="Oxfam TSTAR PRO"/>
                <w:color w:val="000000" w:themeColor="text1"/>
              </w:rPr>
            </w:pPr>
            <w:r w:rsidRPr="000D78CD">
              <w:rPr>
                <w:noProof/>
              </w:rPr>
              <mc:AlternateContent>
                <mc:Choice Requires="wps">
                  <w:drawing>
                    <wp:inline distT="0" distB="0" distL="114300" distR="114300" wp14:anchorId="0E51954E" wp14:editId="0429319D">
                      <wp:extent cx="141806" cy="132026"/>
                      <wp:effectExtent l="0" t="0" r="10795" b="20955"/>
                      <wp:docPr id="191783849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E0CFFBF">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D78CD">
              <w:rPr>
                <w:rFonts w:ascii="Oxfam TSTAR PRO" w:hAnsi="Oxfam TSTAR PRO"/>
                <w:color w:val="000000" w:themeColor="text1"/>
              </w:rPr>
              <w:t xml:space="preserve"> Auzi estrategikoari buruzko prestakuntza-, sentsibilizazio-, truke- eta ikaskuntza-ekintzak </w:t>
            </w:r>
            <w:r w:rsidRPr="000D78CD">
              <w:rPr>
                <w:rFonts w:ascii="Oxfam TSTAR PRO" w:hAnsi="Oxfam TSTAR PRO"/>
                <w:b/>
                <w:color w:val="000000" w:themeColor="text1"/>
                <w:u w:val="single"/>
              </w:rPr>
              <w:t>*Auzi estrategikoko ekintzak, instantzia judizialen aurreko ekintzak edo prozesu legala edo judiziala dakarren beste edozein ekintza deialdi honetatik kanpo daude berariaz, eta ezin izango dira finantzatu.</w:t>
            </w:r>
            <w:r w:rsidRPr="000D78CD">
              <w:rPr>
                <w:rFonts w:ascii="Oxfam TSTAR PRO" w:hAnsi="Oxfam TSTAR PRO"/>
                <w:color w:val="000000" w:themeColor="text1"/>
              </w:rPr>
              <w:t xml:space="preserve"> </w:t>
            </w:r>
          </w:p>
          <w:p w:rsidRPr="000D78CD" w:rsidR="001B2D03" w:rsidP="1AB8E3FF" w:rsidRDefault="001B2D03" w14:paraId="6E4B532E" w14:textId="3DD50804">
            <w:pPr>
              <w:spacing w:line="259" w:lineRule="auto"/>
              <w:jc w:val="both"/>
              <w:rPr>
                <w:rFonts w:ascii="Oxfam TSTAR PRO" w:hAnsi="Oxfam TSTAR PRO"/>
                <w:color w:val="000000" w:themeColor="text1"/>
              </w:rPr>
            </w:pPr>
          </w:p>
        </w:tc>
      </w:tr>
      <w:tr w:rsidRPr="000D78CD" w:rsidR="002A0687" w:rsidTr="5B12D6EF" w14:paraId="5AF20F35" w14:textId="77777777">
        <w:tc>
          <w:tcPr>
            <w:tcW w:w="8490" w:type="dxa"/>
          </w:tcPr>
          <w:p w:rsidRPr="000D78CD" w:rsidR="0090205B" w:rsidP="001B2D03" w:rsidRDefault="0090205B" w14:paraId="3604B6F8" w14:textId="77777777">
            <w:pPr>
              <w:rPr>
                <w:rFonts w:ascii="Oxfam TSTAR PRO" w:hAnsi="Oxfam TSTAR PRO"/>
                <w:color w:val="000000" w:themeColor="text1"/>
                <w:sz w:val="28"/>
                <w:szCs w:val="28"/>
              </w:rPr>
            </w:pPr>
          </w:p>
          <w:p w:rsidRPr="000D78CD" w:rsidR="001B2D03" w:rsidP="001B2D03" w:rsidRDefault="6E7C2890" w14:paraId="012044A8" w14:textId="73A79799">
            <w:pPr>
              <w:rPr>
                <w:rFonts w:ascii="Oxfam TSTAR PRO" w:hAnsi="Oxfam TSTAR PRO"/>
                <w:color w:val="000000" w:themeColor="text1"/>
                <w:sz w:val="28"/>
                <w:szCs w:val="28"/>
              </w:rPr>
            </w:pPr>
            <w:r w:rsidRPr="000D78CD">
              <w:rPr>
                <w:rFonts w:ascii="Oxfam TSTAR PRO" w:hAnsi="Oxfam TSTAR PRO"/>
                <w:color w:val="000000" w:themeColor="text1"/>
                <w:sz w:val="28"/>
              </w:rPr>
              <w:t>2.16. Deskribatu proiektuak aurrera eramango dituen jarduerak eta jarduera bakoitzaren aurreikusitako hasiera- eta amaiera-datak.</w:t>
            </w:r>
          </w:p>
          <w:p w:rsidRPr="000D78CD" w:rsidR="0328F065" w:rsidP="0328F065" w:rsidRDefault="0328F065" w14:paraId="0D9FBDB1" w14:textId="4529483D">
            <w:pPr>
              <w:rPr>
                <w:rFonts w:ascii="Oxfam TSTAR PRO" w:hAnsi="Oxfam TSTAR PRO"/>
                <w:color w:val="000000" w:themeColor="text1"/>
                <w:sz w:val="28"/>
                <w:szCs w:val="28"/>
              </w:rPr>
            </w:pPr>
          </w:p>
          <w:p w:rsidRPr="000D78CD" w:rsidR="008B3EF5" w:rsidP="493D0930" w:rsidRDefault="493D0930" w14:paraId="7EDBDADE" w14:textId="23CFE73B">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Hemen, proiektuan egingo diren jarduera zehatzei buruzko informazio gehiago eman diezagukezu, bai eta jarduera horiek gutxi gorabehera noiz egingo diren ere.</w:t>
            </w:r>
          </w:p>
          <w:p w:rsidRPr="000D78CD" w:rsidR="008B3EF5" w:rsidP="493D0930" w:rsidRDefault="493D0930" w14:paraId="2A8EB75C" w14:textId="4F764900">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Karaktereen gehieneko kopurua, zuriuneak kontuan hartuta: 3.000.</w:t>
            </w:r>
          </w:p>
          <w:p w:rsidRPr="000D78CD" w:rsidR="008B3EF5" w:rsidP="493D0930" w:rsidRDefault="008B3EF5" w14:paraId="6DD33701" w14:textId="5B707AFA">
            <w:pPr>
              <w:rPr>
                <w:rFonts w:ascii="Oxfam TSTAR PRO" w:hAnsi="Oxfam TSTAR PRO"/>
                <w:color w:val="000000" w:themeColor="text1"/>
                <w:sz w:val="20"/>
                <w:szCs w:val="20"/>
              </w:rPr>
            </w:pPr>
          </w:p>
        </w:tc>
      </w:tr>
      <w:tr w:rsidRPr="000D78CD" w:rsidR="493D0930" w:rsidTr="5B12D6EF" w14:paraId="126176FF" w14:textId="77777777">
        <w:trPr>
          <w:trHeight w:val="300"/>
        </w:trPr>
        <w:tc>
          <w:tcPr>
            <w:tcW w:w="8490" w:type="dxa"/>
          </w:tcPr>
          <w:p w:rsidRPr="000D78CD" w:rsidR="493D0930" w:rsidP="493D0930" w:rsidRDefault="493D0930" w14:paraId="6886DCFD" w14:textId="3D6ECB72">
            <w:pPr>
              <w:rPr>
                <w:rFonts w:ascii="Oxfam TSTAR PRO" w:hAnsi="Oxfam TSTAR PRO"/>
                <w:color w:val="000000" w:themeColor="text1"/>
                <w:sz w:val="28"/>
                <w:szCs w:val="28"/>
              </w:rPr>
            </w:pPr>
            <w:r w:rsidRPr="000D78CD">
              <w:rPr>
                <w:rFonts w:ascii="Oxfam TSTAR PRO" w:hAnsi="Oxfam TSTAR PRO"/>
                <w:color w:val="000000" w:themeColor="text1"/>
                <w:sz w:val="28"/>
              </w:rPr>
              <w:t xml:space="preserve">2.17. Egiaztapen-iturriak  </w:t>
            </w:r>
          </w:p>
          <w:p w:rsidRPr="000D78CD" w:rsidR="493D0930" w:rsidP="493D0930" w:rsidRDefault="493D0930" w14:paraId="30A2F424" w14:textId="4529483D">
            <w:pPr>
              <w:rPr>
                <w:rFonts w:ascii="Oxfam TSTAR PRO" w:hAnsi="Oxfam TSTAR PRO"/>
                <w:color w:val="000000" w:themeColor="text1"/>
                <w:sz w:val="28"/>
                <w:szCs w:val="28"/>
              </w:rPr>
            </w:pPr>
          </w:p>
          <w:p w:rsidRPr="000D78CD" w:rsidR="493D0930" w:rsidP="493D0930" w:rsidRDefault="493D0930" w14:paraId="1FCAB79F" w14:textId="6D62FEE8">
            <w:pPr>
              <w:rPr>
                <w:rFonts w:ascii="Oxfam TSTAR PRO" w:hAnsi="Oxfam TSTAR PRO"/>
                <w:color w:val="000000" w:themeColor="text1"/>
                <w:sz w:val="20"/>
                <w:szCs w:val="20"/>
              </w:rPr>
            </w:pPr>
            <w:r w:rsidRPr="000D78CD">
              <w:rPr>
                <w:rFonts w:ascii="Oxfam TSTAR PRO" w:hAnsi="Oxfam TSTAR PRO"/>
                <w:color w:val="000000" w:themeColor="text1"/>
                <w:sz w:val="20"/>
              </w:rPr>
              <w:t xml:space="preserve">* Egiaztapen-iturriak proiektuaren bilakaera eta emaitzen lorpena agerian uzteko eman ditzakezuen informazio-baliabideen multzoa dira (dokumentuak, bideoak, argazkiak, txostenak, etab.).  </w:t>
            </w:r>
          </w:p>
          <w:p w:rsidRPr="000D78CD" w:rsidR="493D0930" w:rsidP="493D0930" w:rsidRDefault="493D0930" w14:paraId="451FDFF9" w14:textId="624D51D0">
            <w:r w:rsidRPr="000D78CD">
              <w:rPr>
                <w:rFonts w:ascii="Oxfam TSTAR PRO" w:hAnsi="Oxfam TSTAR PRO"/>
                <w:color w:val="000000" w:themeColor="text1"/>
                <w:sz w:val="20"/>
              </w:rPr>
              <w:t xml:space="preserve"> </w:t>
            </w:r>
          </w:p>
          <w:p w:rsidRPr="000D78CD" w:rsidR="493D0930" w:rsidP="493D0930" w:rsidRDefault="493D0930" w14:paraId="0379DFDA" w14:textId="1D0D684B">
            <w:r w:rsidRPr="000D78CD">
              <w:rPr>
                <w:rFonts w:ascii="Oxfam TSTAR PRO" w:hAnsi="Oxfam TSTAR PRO"/>
                <w:color w:val="000000" w:themeColor="text1"/>
                <w:sz w:val="20"/>
              </w:rPr>
              <w:t xml:space="preserve">Egiaztapen-iturriak eta proiektuaren amaierako txosten teknikoa dira proiektua justifikatzeko oinarria. Aurreko atalean adierazitako emaitzak kontuan hartuta, adierazi aukera hauetatik zein egiaztapen-iturri mota izango diren egokiak zuen proiekturako. Hautatu 8 egiaztapen-iturri, gehienez. Proiektua finantzatzen bada, egiaztapen-iturriak zehaztu edo osatu ahal izango dituzue Social Powerren taldearekin, bai eta entregatzeko uneak zehaztu ere. </w:t>
            </w:r>
          </w:p>
          <w:p w:rsidRPr="000D78CD" w:rsidR="493D0930" w:rsidP="493D0930" w:rsidRDefault="493D0930" w14:paraId="01B3740B" w14:textId="4F9BB84F">
            <w:pPr>
              <w:rPr>
                <w:rFonts w:ascii="Oxfam TSTAR PRO" w:hAnsi="Oxfam TSTAR PRO"/>
                <w:color w:val="000000" w:themeColor="text1"/>
                <w:sz w:val="20"/>
                <w:szCs w:val="20"/>
              </w:rPr>
            </w:pPr>
          </w:p>
          <w:p w:rsidRPr="000D78CD" w:rsidR="493D0930" w:rsidP="493D0930" w:rsidRDefault="493D0930" w14:paraId="47A0E4F1" w14:textId="0A34D7F3">
            <w:pPr>
              <w:rPr>
                <w:rFonts w:ascii="Oxfam TSTAR PRO" w:hAnsi="Oxfam TSTAR PRO"/>
                <w:color w:val="000000" w:themeColor="text1"/>
                <w:sz w:val="20"/>
                <w:szCs w:val="20"/>
              </w:rPr>
            </w:pPr>
          </w:p>
          <w:p w:rsidRPr="000D78CD" w:rsidR="493D0930" w:rsidP="493D0930" w:rsidRDefault="493D0930" w14:paraId="5077CEC8" w14:textId="27F974E3">
            <w:pPr>
              <w:spacing w:line="259" w:lineRule="auto"/>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Zabalgarria </w:t>
            </w:r>
          </w:p>
          <w:p w:rsidRPr="000D78CD" w:rsidR="493D0930" w:rsidP="493D0930" w:rsidRDefault="493D0930" w14:paraId="432B0CC8" w14:textId="054B9156">
            <w:pPr>
              <w:spacing w:line="259" w:lineRule="auto"/>
              <w:rPr>
                <w:rFonts w:ascii="Oxfam TSTAR PRO" w:hAnsi="Oxfam TSTAR PRO" w:eastAsia="Oxfam TSTAR PRO" w:cs="Oxfam TSTAR PRO"/>
                <w:color w:val="000000" w:themeColor="text1"/>
                <w:sz w:val="20"/>
                <w:szCs w:val="20"/>
              </w:rPr>
            </w:pPr>
          </w:p>
          <w:p w:rsidRPr="000D78CD" w:rsidR="493D0930" w:rsidP="493D0930" w:rsidRDefault="493D0930" w14:paraId="0B21986E" w14:textId="77834CF6">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Tailer, prestakuntza edo ekitaldietara bertaratzeko sinaduren zerrendak (beharrezkoa da datuak babesteko baimena lortzea edo zerrenda anonimizatuak aurkeztea justifikatutako kasuetan)</w:t>
            </w:r>
          </w:p>
          <w:p w:rsidRPr="000D78CD" w:rsidR="493D0930" w:rsidP="493D0930" w:rsidRDefault="493D0930" w14:paraId="1A53A23C" w14:textId="7F30349F">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Artatutako pertsonen datu-baseak (beharrezkoa da datuak babesteko baimena lortzea edo anonimizatuak justifikatutako kasuetan)</w:t>
            </w:r>
          </w:p>
          <w:p w:rsidRPr="000D78CD" w:rsidR="493D0930" w:rsidP="493D0930" w:rsidRDefault="493D0930" w14:paraId="0F70383C" w14:textId="1F761A6C">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Jardueretako argazkiak eta bideoak (beharrezkoa da datuak babesteko baimena lortzea edo anonimizatzea kasu justifikatuetan)</w:t>
            </w:r>
          </w:p>
          <w:p w:rsidRPr="000D78CD" w:rsidR="493D0930" w:rsidP="493D0930" w:rsidRDefault="493D0930" w14:paraId="060241C1" w14:textId="237C3A5E">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Funtsezko bileren grabazioak edo argazkiak</w:t>
            </w:r>
          </w:p>
          <w:p w:rsidRPr="000D78CD" w:rsidR="493D0930" w:rsidP="493D0930" w:rsidRDefault="493D0930" w14:paraId="6BE58D67" w14:textId="767928C3">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Tailerren eta jardueren gogobetetzea ebaluatzeko inkestak eta galdetegiak</w:t>
            </w:r>
          </w:p>
          <w:p w:rsidRPr="000D78CD" w:rsidR="493D0930" w:rsidP="493D0930" w:rsidRDefault="493D0930" w14:paraId="354598DF" w14:textId="0831F1C6">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Beste erakunde batzuekin sinatutako hitzarmenak</w:t>
            </w:r>
          </w:p>
          <w:p w:rsidRPr="000D78CD" w:rsidR="493D0930" w:rsidP="493D0930" w:rsidRDefault="493D0930" w14:paraId="058DE070" w14:textId="4D5A3295">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Ikerketako edo eragin politikoko txostenak</w:t>
            </w:r>
          </w:p>
          <w:p w:rsidRPr="000D78CD" w:rsidR="493D0930" w:rsidP="493D0930" w:rsidRDefault="493D0930" w14:paraId="500794EC" w14:textId="35CD305C">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E-mailak, gutunak eta komunikazioak (baloratu ea beharrezkoa den datuak babesteko baimena edo anonimizatuak eskatzea justifikatutako kasuetan)</w:t>
            </w:r>
          </w:p>
          <w:p w:rsidRPr="000D78CD" w:rsidR="493D0930" w:rsidP="493D0930" w:rsidRDefault="493D0930" w14:paraId="68FEC593" w14:textId="7221DC18">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Eragin-txostenak komunikabideetan (telebistan, prentsan, irratian) </w:t>
            </w:r>
          </w:p>
          <w:p w:rsidRPr="000D78CD" w:rsidR="493D0930" w:rsidP="493D0930" w:rsidRDefault="493D0930" w14:paraId="693E2E7F" w14:textId="1FEB2CA1">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Prentsako artikuluak, irratiko eta/edo telebistako esku-hartzeak</w:t>
            </w:r>
          </w:p>
          <w:p w:rsidRPr="000D78CD" w:rsidR="493D0930" w:rsidP="493D0930" w:rsidRDefault="493D0930" w14:paraId="16A49FA0" w14:textId="02602A5C">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Sare sozialetako argitalpenak eta irismen-metrikoak (esteken ordez pantaila-irudiak)</w:t>
            </w:r>
          </w:p>
          <w:p w:rsidRPr="000D78CD" w:rsidR="493D0930" w:rsidP="493D0930" w:rsidRDefault="493D0930" w14:paraId="308DA517" w14:textId="2666C1F1">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Komunikazio-materialak (liburuxkak, kartelak, buletinak) bertsio digitalean</w:t>
            </w:r>
          </w:p>
          <w:p w:rsidRPr="000D78CD" w:rsidR="493D0930" w:rsidP="493D0930" w:rsidRDefault="493D0930" w14:paraId="6EABC49C" w14:textId="058F23A1">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Bileren aktak</w:t>
            </w:r>
          </w:p>
          <w:p w:rsidRPr="000D78CD" w:rsidR="493D0930" w:rsidP="493D0930" w:rsidRDefault="493D0930" w14:paraId="22CDD3BB" w14:textId="42AB4CA6">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Erabilitako material didaktikoak</w:t>
            </w:r>
          </w:p>
          <w:p w:rsidRPr="000D78CD" w:rsidR="493D0930" w:rsidP="493D0930" w:rsidRDefault="493D0930" w14:paraId="2BF1132E" w14:textId="14EAE4B1">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Parte-hartzaileei emandako ziurtagiriak edo diplomak</w:t>
            </w:r>
          </w:p>
          <w:p w:rsidRPr="000D78CD" w:rsidR="493D0930" w:rsidP="493D0930" w:rsidRDefault="493D0930" w14:paraId="6E20761B" w14:textId="190A1450">
            <w:pPr>
              <w:pStyle w:val="Prrafodelista"/>
              <w:numPr>
                <w:ilvl w:val="0"/>
                <w:numId w:val="1"/>
              </w:num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Bestelakoak (betetzeko)</w:t>
            </w:r>
          </w:p>
          <w:p w:rsidRPr="000D78CD" w:rsidR="493D0930" w:rsidP="493D0930" w:rsidRDefault="493D0930" w14:paraId="115F0FF0" w14:textId="7283C45D">
            <w:pPr>
              <w:ind w:left="360"/>
              <w:rPr>
                <w:rFonts w:ascii="Oxfam TSTAR PRO" w:hAnsi="Oxfam TSTAR PRO" w:eastAsia="Oxfam TSTAR PRO" w:cs="Oxfam TSTAR PRO"/>
                <w:color w:val="000000" w:themeColor="text1"/>
                <w:sz w:val="20"/>
                <w:szCs w:val="20"/>
              </w:rPr>
            </w:pPr>
          </w:p>
          <w:p w:rsidRPr="000D78CD" w:rsidR="493D0930" w:rsidP="493D0930" w:rsidRDefault="493D0930" w14:paraId="1B8840CA" w14:textId="377F370C">
            <w:pPr>
              <w:spacing w:line="259" w:lineRule="auto"/>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*8 egiaztapen-iturri identifikatzea gomendatzen da, eta horiek modu orekatuan banatzen saiatzea tarteko jarraipenaren eta proiektuaren itxieraren artean.</w:t>
            </w:r>
          </w:p>
          <w:p w:rsidRPr="000D78CD" w:rsidR="493D0930" w:rsidP="493D0930" w:rsidRDefault="493D0930" w14:paraId="044CC8AD" w14:textId="03FA7CB7">
            <w:pPr>
              <w:spacing w:line="259" w:lineRule="auto"/>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xml:space="preserve">  </w:t>
            </w:r>
          </w:p>
          <w:tbl>
            <w:tblPr>
              <w:tblStyle w:val="Tablaconcuadrcula"/>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788"/>
              <w:gridCol w:w="4470"/>
            </w:tblGrid>
            <w:tr w:rsidRPr="000D78CD" w:rsidR="493D0930" w:rsidTr="493D0930" w14:paraId="338C4FC5" w14:textId="77777777">
              <w:trPr>
                <w:trHeight w:val="300"/>
              </w:trPr>
              <w:tc>
                <w:tcPr>
                  <w:tcW w:w="3800" w:type="dxa"/>
                  <w:tcMar>
                    <w:left w:w="105" w:type="dxa"/>
                    <w:right w:w="105" w:type="dxa"/>
                  </w:tcMar>
                </w:tcPr>
                <w:p w:rsidRPr="000D78CD" w:rsidR="493D0930" w:rsidP="493D0930" w:rsidRDefault="493D0930" w14:paraId="2AC43455" w14:textId="60BB07D2">
                  <w:pPr>
                    <w:rPr>
                      <w:rFonts w:ascii="Oxfam TSTAR PRO" w:hAnsi="Oxfam TSTAR PRO" w:eastAsia="Oxfam TSTAR PRO" w:cs="Oxfam TSTAR PRO"/>
                      <w:color w:val="000000" w:themeColor="text1"/>
                      <w:sz w:val="20"/>
                      <w:szCs w:val="20"/>
                    </w:rPr>
                  </w:pPr>
                  <w:r w:rsidRPr="000D78CD">
                    <w:rPr>
                      <w:rFonts w:ascii="Oxfam TSTAR PRO" w:hAnsi="Oxfam TSTAR PRO"/>
                      <w:b/>
                      <w:color w:val="000000" w:themeColor="text1"/>
                      <w:sz w:val="20"/>
                    </w:rPr>
                    <w:t>EGIAZTAPEN ITURRIA</w:t>
                  </w:r>
                </w:p>
              </w:tc>
              <w:tc>
                <w:tcPr>
                  <w:tcW w:w="4480" w:type="dxa"/>
                  <w:tcMar>
                    <w:left w:w="105" w:type="dxa"/>
                    <w:right w:w="105" w:type="dxa"/>
                  </w:tcMar>
                </w:tcPr>
                <w:p w:rsidRPr="000D78CD" w:rsidR="493D0930" w:rsidP="493D0930" w:rsidRDefault="493D0930" w14:paraId="66BA8965" w14:textId="1638AD01">
                  <w:pPr>
                    <w:rPr>
                      <w:rFonts w:ascii="Oxfam TSTAR PRO" w:hAnsi="Oxfam TSTAR PRO" w:eastAsia="Oxfam TSTAR PRO" w:cs="Oxfam TSTAR PRO"/>
                      <w:color w:val="000000" w:themeColor="text1"/>
                      <w:sz w:val="20"/>
                      <w:szCs w:val="20"/>
                    </w:rPr>
                  </w:pPr>
                  <w:r w:rsidRPr="000D78CD">
                    <w:rPr>
                      <w:rFonts w:ascii="Oxfam TSTAR PRO" w:hAnsi="Oxfam TSTAR PRO"/>
                      <w:b/>
                      <w:color w:val="000000" w:themeColor="text1"/>
                      <w:sz w:val="20"/>
                    </w:rPr>
                    <w:t xml:space="preserve">Gutxi gorabeherako entrega-data. </w:t>
                  </w:r>
                </w:p>
              </w:tc>
            </w:tr>
            <w:tr w:rsidRPr="000D78CD" w:rsidR="493D0930" w:rsidTr="493D0930" w14:paraId="45EB390A" w14:textId="77777777">
              <w:trPr>
                <w:trHeight w:val="300"/>
              </w:trPr>
              <w:tc>
                <w:tcPr>
                  <w:tcW w:w="3800" w:type="dxa"/>
                  <w:tcMar>
                    <w:left w:w="105" w:type="dxa"/>
                    <w:right w:w="105" w:type="dxa"/>
                  </w:tcMar>
                </w:tcPr>
                <w:p w:rsidRPr="00416C1F" w:rsidR="493D0930" w:rsidP="493D0930" w:rsidRDefault="493D0930" w14:paraId="4A4D8CE2" w14:textId="2DFE7956">
                  <w:pPr>
                    <w:rPr>
                      <w:rFonts w:ascii="Oxfam TSTAR PRO" w:hAnsi="Oxfam TSTAR PRO" w:eastAsia="Oxfam TSTAR PRO" w:cs="Oxfam TSTAR PRO"/>
                      <w:sz w:val="20"/>
                      <w:szCs w:val="20"/>
                    </w:rPr>
                  </w:pPr>
                  <w:r w:rsidRPr="00416C1F">
                    <w:rPr>
                      <w:rFonts w:ascii="Oxfam TSTAR PRO" w:hAnsi="Oxfam TSTAR PRO"/>
                      <w:sz w:val="20"/>
                    </w:rPr>
                    <w:t>1 zabalgarria</w:t>
                  </w:r>
                </w:p>
              </w:tc>
              <w:tc>
                <w:tcPr>
                  <w:tcW w:w="4480" w:type="dxa"/>
                  <w:tcMar>
                    <w:left w:w="105" w:type="dxa"/>
                    <w:right w:w="105" w:type="dxa"/>
                  </w:tcMar>
                </w:tcPr>
                <w:p w:rsidRPr="00416C1F" w:rsidR="493D0930" w:rsidP="493D0930" w:rsidRDefault="493D0930" w14:paraId="24F5E667" w14:textId="524D6AB4">
                  <w:pPr>
                    <w:rPr>
                      <w:rFonts w:ascii="Oxfam TSTAR PRO" w:hAnsi="Oxfam TSTAR PRO" w:eastAsia="Oxfam TSTAR PRO" w:cs="Oxfam TSTAR PRO"/>
                      <w:sz w:val="20"/>
                      <w:szCs w:val="20"/>
                    </w:rPr>
                  </w:pPr>
                  <w:r w:rsidRPr="00416C1F">
                    <w:rPr>
                      <w:rFonts w:ascii="Oxfam TSTAR PRO" w:hAnsi="Oxfam TSTAR PRO"/>
                      <w:sz w:val="20"/>
                    </w:rPr>
                    <w:t xml:space="preserve">Zabalgarria: proiektuaren tarteko jarraipena/itxiera </w:t>
                  </w:r>
                </w:p>
              </w:tc>
            </w:tr>
            <w:tr w:rsidRPr="000D78CD" w:rsidR="493D0930" w:rsidTr="493D0930" w14:paraId="01259A05" w14:textId="77777777">
              <w:trPr>
                <w:trHeight w:val="300"/>
              </w:trPr>
              <w:tc>
                <w:tcPr>
                  <w:tcW w:w="3800" w:type="dxa"/>
                  <w:tcMar>
                    <w:left w:w="105" w:type="dxa"/>
                    <w:right w:w="105" w:type="dxa"/>
                  </w:tcMar>
                </w:tcPr>
                <w:p w:rsidRPr="000D78CD" w:rsidR="493D0930" w:rsidP="493D0930" w:rsidRDefault="493D0930" w14:paraId="7CB21985" w14:textId="297A805B">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2 zabalgarria</w:t>
                  </w:r>
                </w:p>
              </w:tc>
              <w:tc>
                <w:tcPr>
                  <w:tcW w:w="4480" w:type="dxa"/>
                  <w:tcMar>
                    <w:left w:w="105" w:type="dxa"/>
                    <w:right w:w="105" w:type="dxa"/>
                  </w:tcMar>
                </w:tcPr>
                <w:p w:rsidRPr="000D78CD" w:rsidR="493D0930" w:rsidP="493D0930" w:rsidRDefault="493D0930" w14:paraId="3F921FBB" w14:textId="345374EF">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r w:rsidRPr="000D78CD" w:rsidR="493D0930" w:rsidTr="493D0930" w14:paraId="0C050286" w14:textId="77777777">
              <w:trPr>
                <w:trHeight w:val="300"/>
              </w:trPr>
              <w:tc>
                <w:tcPr>
                  <w:tcW w:w="3800" w:type="dxa"/>
                  <w:tcMar>
                    <w:left w:w="105" w:type="dxa"/>
                    <w:right w:w="105" w:type="dxa"/>
                  </w:tcMar>
                </w:tcPr>
                <w:p w:rsidRPr="000D78CD" w:rsidR="493D0930" w:rsidP="493D0930" w:rsidRDefault="493D0930" w14:paraId="1AB6B695" w14:textId="7CBA6029">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3 zabalgarria</w:t>
                  </w:r>
                </w:p>
              </w:tc>
              <w:tc>
                <w:tcPr>
                  <w:tcW w:w="4480" w:type="dxa"/>
                  <w:tcMar>
                    <w:left w:w="105" w:type="dxa"/>
                    <w:right w:w="105" w:type="dxa"/>
                  </w:tcMar>
                </w:tcPr>
                <w:p w:rsidRPr="000D78CD" w:rsidR="493D0930" w:rsidP="493D0930" w:rsidRDefault="493D0930" w14:paraId="26A2AA7C" w14:textId="39598CB0">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r w:rsidRPr="000D78CD" w:rsidR="493D0930" w:rsidTr="493D0930" w14:paraId="19FF9725" w14:textId="77777777">
              <w:trPr>
                <w:trHeight w:val="300"/>
              </w:trPr>
              <w:tc>
                <w:tcPr>
                  <w:tcW w:w="3800" w:type="dxa"/>
                  <w:tcMar>
                    <w:left w:w="105" w:type="dxa"/>
                    <w:right w:w="105" w:type="dxa"/>
                  </w:tcMar>
                </w:tcPr>
                <w:p w:rsidRPr="000D78CD" w:rsidR="493D0930" w:rsidP="493D0930" w:rsidRDefault="493D0930" w14:paraId="2B346428" w14:textId="1AB83D75">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4 zabalgarria</w:t>
                  </w:r>
                </w:p>
              </w:tc>
              <w:tc>
                <w:tcPr>
                  <w:tcW w:w="4480" w:type="dxa"/>
                  <w:tcMar>
                    <w:left w:w="105" w:type="dxa"/>
                    <w:right w:w="105" w:type="dxa"/>
                  </w:tcMar>
                </w:tcPr>
                <w:p w:rsidRPr="000D78CD" w:rsidR="493D0930" w:rsidP="493D0930" w:rsidRDefault="493D0930" w14:paraId="1C69060E" w14:textId="6F3C2E8D">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r w:rsidRPr="000D78CD" w:rsidR="493D0930" w:rsidTr="493D0930" w14:paraId="024C71DF" w14:textId="77777777">
              <w:trPr>
                <w:trHeight w:val="300"/>
              </w:trPr>
              <w:tc>
                <w:tcPr>
                  <w:tcW w:w="3800" w:type="dxa"/>
                  <w:tcMar>
                    <w:left w:w="105" w:type="dxa"/>
                    <w:right w:w="105" w:type="dxa"/>
                  </w:tcMar>
                </w:tcPr>
                <w:p w:rsidRPr="000D78CD" w:rsidR="493D0930" w:rsidP="493D0930" w:rsidRDefault="493D0930" w14:paraId="3826B79E" w14:textId="764C489A">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5 zabalgarria</w:t>
                  </w:r>
                </w:p>
              </w:tc>
              <w:tc>
                <w:tcPr>
                  <w:tcW w:w="4480" w:type="dxa"/>
                  <w:tcMar>
                    <w:left w:w="105" w:type="dxa"/>
                    <w:right w:w="105" w:type="dxa"/>
                  </w:tcMar>
                </w:tcPr>
                <w:p w:rsidRPr="000D78CD" w:rsidR="493D0930" w:rsidP="493D0930" w:rsidRDefault="493D0930" w14:paraId="3BEF2F3B" w14:textId="0F2CA920">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r w:rsidRPr="000D78CD" w:rsidR="493D0930" w:rsidTr="493D0930" w14:paraId="481DEF00" w14:textId="77777777">
              <w:trPr>
                <w:trHeight w:val="300"/>
              </w:trPr>
              <w:tc>
                <w:tcPr>
                  <w:tcW w:w="3800" w:type="dxa"/>
                  <w:tcMar>
                    <w:left w:w="105" w:type="dxa"/>
                    <w:right w:w="105" w:type="dxa"/>
                  </w:tcMar>
                </w:tcPr>
                <w:p w:rsidRPr="000D78CD" w:rsidR="493D0930" w:rsidP="493D0930" w:rsidRDefault="493D0930" w14:paraId="55C61BAE" w14:textId="4B177286">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6 zabalgarria</w:t>
                  </w:r>
                </w:p>
              </w:tc>
              <w:tc>
                <w:tcPr>
                  <w:tcW w:w="4480" w:type="dxa"/>
                  <w:tcMar>
                    <w:left w:w="105" w:type="dxa"/>
                    <w:right w:w="105" w:type="dxa"/>
                  </w:tcMar>
                </w:tcPr>
                <w:p w:rsidRPr="000D78CD" w:rsidR="493D0930" w:rsidP="493D0930" w:rsidRDefault="493D0930" w14:paraId="3C7221BB" w14:textId="41B76720">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r w:rsidRPr="000D78CD" w:rsidR="493D0930" w:rsidTr="493D0930" w14:paraId="0BC463F4" w14:textId="77777777">
              <w:trPr>
                <w:trHeight w:val="300"/>
              </w:trPr>
              <w:tc>
                <w:tcPr>
                  <w:tcW w:w="3800" w:type="dxa"/>
                  <w:tcMar>
                    <w:left w:w="105" w:type="dxa"/>
                    <w:right w:w="105" w:type="dxa"/>
                  </w:tcMar>
                </w:tcPr>
                <w:p w:rsidRPr="000D78CD" w:rsidR="493D0930" w:rsidP="493D0930" w:rsidRDefault="493D0930" w14:paraId="204FD7CE" w14:textId="46C31EC3">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7 zabalgarria</w:t>
                  </w:r>
                </w:p>
              </w:tc>
              <w:tc>
                <w:tcPr>
                  <w:tcW w:w="4480" w:type="dxa"/>
                  <w:tcMar>
                    <w:left w:w="105" w:type="dxa"/>
                    <w:right w:w="105" w:type="dxa"/>
                  </w:tcMar>
                </w:tcPr>
                <w:p w:rsidRPr="000D78CD" w:rsidR="493D0930" w:rsidP="493D0930" w:rsidRDefault="493D0930" w14:paraId="46E7F713" w14:textId="7BAAE5FD">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tarteko jarraipena/proiektuaren itxiera</w:t>
                  </w:r>
                </w:p>
              </w:tc>
            </w:tr>
            <w:tr w:rsidRPr="000D78CD" w:rsidR="493D0930" w:rsidTr="493D0930" w14:paraId="2F78F016" w14:textId="77777777">
              <w:trPr>
                <w:trHeight w:val="285"/>
              </w:trPr>
              <w:tc>
                <w:tcPr>
                  <w:tcW w:w="3800" w:type="dxa"/>
                  <w:tcMar>
                    <w:left w:w="105" w:type="dxa"/>
                    <w:right w:w="105" w:type="dxa"/>
                  </w:tcMar>
                </w:tcPr>
                <w:p w:rsidRPr="000D78CD" w:rsidR="493D0930" w:rsidP="493D0930" w:rsidRDefault="493D0930" w14:paraId="70A66023" w14:textId="1C9154CA">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8 zabalgarria</w:t>
                  </w:r>
                </w:p>
              </w:tc>
              <w:tc>
                <w:tcPr>
                  <w:tcW w:w="4480" w:type="dxa"/>
                  <w:tcMar>
                    <w:left w:w="105" w:type="dxa"/>
                    <w:right w:w="105" w:type="dxa"/>
                  </w:tcMar>
                </w:tcPr>
                <w:p w:rsidRPr="000D78CD" w:rsidR="493D0930" w:rsidP="493D0930" w:rsidRDefault="493D0930" w14:paraId="23677FF6" w14:textId="260C4768">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Zabalgarria: proiektuaren tarteko jarraipena/itxiera</w:t>
                  </w:r>
                </w:p>
              </w:tc>
            </w:tr>
          </w:tbl>
          <w:p w:rsidRPr="000D78CD" w:rsidR="493D0930" w:rsidP="493D0930" w:rsidRDefault="493D0930" w14:paraId="3E18B067" w14:textId="08BBB1D1">
            <w:pPr>
              <w:spacing w:line="259" w:lineRule="auto"/>
              <w:rPr>
                <w:rFonts w:ascii="Oxfam TSTAR PRO" w:hAnsi="Oxfam TSTAR PRO" w:eastAsia="Oxfam TSTAR PRO" w:cs="Oxfam TSTAR PRO"/>
                <w:color w:val="000000" w:themeColor="text1"/>
                <w:sz w:val="20"/>
                <w:szCs w:val="20"/>
              </w:rPr>
            </w:pPr>
          </w:p>
          <w:p w:rsidRPr="000D78CD" w:rsidR="493D0930" w:rsidP="493D0930" w:rsidRDefault="493D0930" w14:paraId="33CB49FE" w14:textId="5BA2EF36">
            <w:pPr>
              <w:rPr>
                <w:rFonts w:ascii="Oxfam TSTAR PRO" w:hAnsi="Oxfam TSTAR PRO"/>
                <w:color w:val="000000" w:themeColor="text1"/>
                <w:sz w:val="20"/>
                <w:szCs w:val="20"/>
              </w:rPr>
            </w:pPr>
          </w:p>
          <w:p w:rsidRPr="000D78CD" w:rsidR="493D0930" w:rsidP="493D0930" w:rsidRDefault="493D0930" w14:paraId="349BA49A" w14:textId="0A0C182C">
            <w:pPr>
              <w:rPr>
                <w:rFonts w:ascii="Oxfam TSTAR PRO" w:hAnsi="Oxfam TSTAR PRO"/>
                <w:color w:val="000000" w:themeColor="text1"/>
                <w:sz w:val="20"/>
                <w:szCs w:val="20"/>
              </w:rPr>
            </w:pPr>
          </w:p>
          <w:p w:rsidRPr="000D78CD" w:rsidR="493D0930" w:rsidP="493D0930" w:rsidRDefault="493D0930" w14:paraId="6C18BB3E" w14:textId="39896E25">
            <w:pPr>
              <w:rPr>
                <w:rFonts w:ascii="Oxfam TSTAR PRO" w:hAnsi="Oxfam TSTAR PRO"/>
                <w:color w:val="000000" w:themeColor="text1"/>
                <w:sz w:val="28"/>
                <w:szCs w:val="28"/>
              </w:rPr>
            </w:pPr>
          </w:p>
        </w:tc>
      </w:tr>
      <w:tr w:rsidRPr="000D78CD" w:rsidR="002A0687" w:rsidTr="5B12D6EF" w14:paraId="6A9E6D9D" w14:textId="77777777">
        <w:trPr>
          <w:trHeight w:val="300"/>
        </w:trPr>
        <w:tc>
          <w:tcPr>
            <w:tcW w:w="8490" w:type="dxa"/>
          </w:tcPr>
          <w:p w:rsidRPr="000D78CD" w:rsidR="0328F065" w:rsidP="0328F065" w:rsidRDefault="493D0930" w14:paraId="35598A65" w14:textId="02BD75E0">
            <w:pPr>
              <w:spacing w:line="259"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 xml:space="preserve">2.18. Nola sustatzen du proiektuak genero-justizia ikuspegi intersekzional batetik?  </w:t>
            </w:r>
          </w:p>
          <w:p w:rsidRPr="000D78CD" w:rsidR="10586A4F" w:rsidP="10586A4F" w:rsidRDefault="10586A4F" w14:paraId="78DBDEF3" w14:textId="398D9807">
            <w:pPr>
              <w:spacing w:line="259" w:lineRule="auto"/>
              <w:rPr>
                <w:rFonts w:ascii="Oxfam TSTAR PRO" w:hAnsi="Oxfam TSTAR PRO" w:eastAsia="Oxfam TSTAR PRO" w:cs="Oxfam TSTAR PRO"/>
                <w:color w:val="000000" w:themeColor="text1"/>
                <w:sz w:val="28"/>
                <w:szCs w:val="28"/>
              </w:rPr>
            </w:pPr>
          </w:p>
          <w:p w:rsidRPr="000D78CD" w:rsidR="0328F065" w:rsidP="0328F065" w:rsidRDefault="0328F065" w14:paraId="7AA534DF" w14:textId="3575B8B4">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Azaldu proiektuak nola kontuan hartzen eta jorratzen dituen generoagatiko desberdintasunak eta diskriminazioak (kontuan hartuta, gainera, horiek arrazarekin, klase sozialarekin, sexu-orientazioarekin, jatorriarekin eta abarrekin intersekzionatu ditzaketela), proiektuaren hartzaile diren pertsona guztientzat emaitza berdinak lortzeko, eta, horrela, genero-berdintasunean aurrera egiten laguntzeko.</w:t>
            </w:r>
          </w:p>
          <w:p w:rsidRPr="000D78CD" w:rsidR="0328F065" w:rsidP="0328F065" w:rsidRDefault="0328F065" w14:paraId="44BCBBB5" w14:textId="12AB0C5F">
            <w:pPr>
              <w:rPr>
                <w:rFonts w:ascii="Oxfam TSTAR PRO" w:hAnsi="Oxfam TSTAR PRO" w:eastAsia="Oxfam TSTAR PRO" w:cs="Oxfam TSTAR PRO"/>
                <w:color w:val="000000" w:themeColor="text1"/>
                <w:sz w:val="20"/>
                <w:szCs w:val="20"/>
              </w:rPr>
            </w:pPr>
          </w:p>
          <w:p w:rsidRPr="000D78CD" w:rsidR="0328F065" w:rsidP="0328F065" w:rsidRDefault="0328F065" w14:paraId="4F97B0CD" w14:textId="60457FCF">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Karaktereen gehieneko kopurua, zuriuneak kontuan hartuta: 3.000.</w:t>
            </w:r>
          </w:p>
          <w:p w:rsidRPr="000D78CD" w:rsidR="0328F065" w:rsidP="0328F065" w:rsidRDefault="0328F065" w14:paraId="1E7AC34C" w14:textId="1F5D6984">
            <w:pPr>
              <w:spacing w:line="259" w:lineRule="auto"/>
              <w:rPr>
                <w:rFonts w:ascii="Oxfam TSTAR PRO" w:hAnsi="Oxfam TSTAR PRO" w:eastAsia="Oxfam TSTAR PRO" w:cs="Oxfam TSTAR PRO"/>
                <w:color w:val="000000" w:themeColor="text1"/>
                <w:sz w:val="20"/>
                <w:szCs w:val="20"/>
              </w:rPr>
            </w:pPr>
          </w:p>
          <w:p w:rsidRPr="000D78CD" w:rsidR="2E96C2BF" w:rsidP="0328F065" w:rsidRDefault="2E96C2BF" w14:paraId="429734B1" w14:textId="5D5B31A9">
            <w:pPr>
              <w:spacing w:line="259" w:lineRule="auto"/>
              <w:rPr>
                <w:rFonts w:ascii="Oxfam TSTAR PRO" w:hAnsi="Oxfam TSTAR PRO" w:eastAsia="Oxfam TSTAR PRO" w:cs="Oxfam TSTAR PRO"/>
                <w:color w:val="000000" w:themeColor="text1"/>
                <w:sz w:val="28"/>
                <w:szCs w:val="28"/>
              </w:rPr>
            </w:pPr>
          </w:p>
          <w:p w:rsidRPr="000D78CD" w:rsidR="2E96C2BF" w:rsidP="2E96C2BF" w:rsidRDefault="2E96C2BF" w14:paraId="52342A1B" w14:textId="4B0E4F56">
            <w:pPr>
              <w:spacing w:line="259" w:lineRule="auto"/>
              <w:rPr>
                <w:rFonts w:ascii="Oxfam TSTAR PRO" w:hAnsi="Oxfam TSTAR PRO" w:eastAsia="Oxfam TSTAR PRO" w:cs="Oxfam TSTAR PRO"/>
                <w:color w:val="000000" w:themeColor="text1"/>
                <w:sz w:val="28"/>
                <w:szCs w:val="28"/>
              </w:rPr>
            </w:pPr>
          </w:p>
        </w:tc>
      </w:tr>
      <w:tr w:rsidRPr="000D78CD" w:rsidR="002A0687" w:rsidTr="5B12D6EF" w14:paraId="74CE2D74" w14:textId="77777777">
        <w:tc>
          <w:tcPr>
            <w:tcW w:w="8490" w:type="dxa"/>
          </w:tcPr>
          <w:p w:rsidRPr="000D78CD" w:rsidR="008B3EF5" w:rsidP="3E18CAE2" w:rsidRDefault="3E18CAE2" w14:paraId="140F8980" w14:textId="5CBFBD81">
            <w:pPr>
              <w:spacing w:line="259"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2.19 Deskribatu proposatutako jarduerak ezartzeko erabiliko den estrategia eta/edo metodologia.</w:t>
            </w:r>
          </w:p>
          <w:p w:rsidRPr="000D78CD" w:rsidR="008B3EF5" w:rsidP="3E18CAE2" w:rsidRDefault="008B3EF5" w14:paraId="7CCEC801" w14:textId="1B92BDDC">
            <w:pPr>
              <w:spacing w:line="259" w:lineRule="auto"/>
              <w:rPr>
                <w:rFonts w:ascii="Oxfam TSTAR PRO" w:hAnsi="Oxfam TSTAR PRO" w:eastAsia="Oxfam TSTAR PRO" w:cs="Oxfam TSTAR PRO"/>
                <w:color w:val="000000" w:themeColor="text1"/>
                <w:sz w:val="28"/>
                <w:szCs w:val="28"/>
              </w:rPr>
            </w:pPr>
          </w:p>
          <w:p w:rsidRPr="000D78CD" w:rsidR="3E18CAE2" w:rsidP="3E18CAE2" w:rsidRDefault="3E18CAE2" w14:paraId="3C6B4395" w14:textId="73BAC7B2">
            <w:pPr>
              <w:rPr>
                <w:rFonts w:ascii="Oxfam TSTAR PRO" w:hAnsi="Oxfam TSTAR PRO"/>
                <w:color w:val="000000" w:themeColor="text1"/>
                <w:sz w:val="20"/>
                <w:szCs w:val="20"/>
              </w:rPr>
            </w:pPr>
            <w:r w:rsidRPr="000D78CD">
              <w:rPr>
                <w:rFonts w:ascii="Oxfam TSTAR PRO" w:hAnsi="Oxfam TSTAR PRO"/>
                <w:color w:val="000000" w:themeColor="text1"/>
                <w:sz w:val="20"/>
              </w:rPr>
              <w:t>* Hemen, aurreikusitako jarduerak nola egingo diren, modu eraginkorrean eta errealistan eta ezarritako helburuekin bat etorriz gauzatuko direla bermatzeko nola koordinatuko eta planifikatuko diren azaltzeko informazio gehiago eman dezakezu.</w:t>
            </w:r>
          </w:p>
          <w:p w:rsidRPr="000D78CD" w:rsidR="3E18CAE2" w:rsidP="3E18CAE2" w:rsidRDefault="3E18CAE2" w14:paraId="66E66F98" w14:textId="77777777">
            <w:pPr>
              <w:rPr>
                <w:rFonts w:ascii="Oxfam TSTAR PRO" w:hAnsi="Oxfam TSTAR PRO"/>
                <w:color w:val="000000" w:themeColor="text1"/>
                <w:sz w:val="20"/>
                <w:szCs w:val="20"/>
              </w:rPr>
            </w:pPr>
          </w:p>
          <w:p w:rsidRPr="000D78CD" w:rsidR="3E18CAE2" w:rsidP="3E18CAE2" w:rsidRDefault="3E18CAE2" w14:paraId="2F2EB42C" w14:textId="37858558">
            <w:pPr>
              <w:spacing w:line="259" w:lineRule="auto"/>
              <w:rPr>
                <w:rFonts w:ascii="Oxfam TSTAR PRO" w:hAnsi="Oxfam TSTAR PRO" w:eastAsia="Oxfam TSTAR PRO" w:cs="Oxfam TSTAR PRO"/>
                <w:color w:val="000000" w:themeColor="text1"/>
                <w:sz w:val="28"/>
                <w:szCs w:val="28"/>
              </w:rPr>
            </w:pPr>
          </w:p>
          <w:p w:rsidRPr="000D78CD" w:rsidR="3E18CAE2" w:rsidP="3E18CAE2" w:rsidRDefault="3E18CAE2" w14:paraId="46A07CDD" w14:textId="053EE53F">
            <w:pPr>
              <w:spacing w:line="276" w:lineRule="auto"/>
              <w:rPr>
                <w:rFonts w:ascii="Oxfam TSTAR PRO" w:hAnsi="Oxfam TSTAR PRO"/>
                <w:b/>
                <w:bCs/>
                <w:color w:val="000000" w:themeColor="text1"/>
                <w:sz w:val="20"/>
                <w:szCs w:val="20"/>
              </w:rPr>
            </w:pPr>
            <w:r w:rsidRPr="000D78CD">
              <w:rPr>
                <w:rFonts w:ascii="Oxfam TSTAR PRO" w:hAnsi="Oxfam TSTAR PRO"/>
                <w:b/>
                <w:color w:val="000000" w:themeColor="text1"/>
                <w:sz w:val="20"/>
              </w:rPr>
              <w:t>* Atal hau 3. funtsaren eskaeretan bakarrik bete beharko da.</w:t>
            </w:r>
          </w:p>
          <w:p w:rsidRPr="000D78CD" w:rsidR="3E18CAE2" w:rsidP="3E18CAE2" w:rsidRDefault="3E18CAE2" w14:paraId="12930ED8" w14:textId="56BA96F0">
            <w:pPr>
              <w:spacing w:line="259" w:lineRule="auto"/>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 Karaktereen gehieneko kopurua, zuriuneak kontuan hartuta: 3.000.</w:t>
            </w:r>
          </w:p>
          <w:p w:rsidRPr="000D78CD" w:rsidR="3E18CAE2" w:rsidP="3E18CAE2" w:rsidRDefault="3E18CAE2" w14:paraId="7188AC0D" w14:textId="3C9E8EFD">
            <w:pPr>
              <w:spacing w:line="259" w:lineRule="auto"/>
              <w:rPr>
                <w:rFonts w:ascii="Oxfam TSTAR PRO" w:hAnsi="Oxfam TSTAR PRO" w:eastAsia="Oxfam TSTAR PRO" w:cs="Oxfam TSTAR PRO"/>
                <w:color w:val="000000" w:themeColor="text1"/>
                <w:sz w:val="20"/>
                <w:szCs w:val="20"/>
              </w:rPr>
            </w:pPr>
          </w:p>
          <w:p w:rsidRPr="000D78CD" w:rsidR="008B3EF5" w:rsidP="0328F065" w:rsidRDefault="008B3EF5" w14:paraId="332A3208" w14:textId="24D2E56F">
            <w:pPr>
              <w:spacing w:line="259" w:lineRule="auto"/>
              <w:rPr>
                <w:rFonts w:ascii="Oxfam TSTAR PRO" w:hAnsi="Oxfam TSTAR PRO" w:eastAsia="Oxfam TSTAR PRO" w:cs="Oxfam TSTAR PRO"/>
                <w:color w:val="000000" w:themeColor="text1"/>
                <w:sz w:val="20"/>
                <w:szCs w:val="20"/>
              </w:rPr>
            </w:pPr>
          </w:p>
        </w:tc>
      </w:tr>
      <w:tr w:rsidRPr="000D78CD" w:rsidR="002A0687" w:rsidTr="5B12D6EF" w14:paraId="38FCEEC1" w14:textId="77777777">
        <w:tc>
          <w:tcPr>
            <w:tcW w:w="8490" w:type="dxa"/>
          </w:tcPr>
          <w:p w:rsidRPr="000D78CD" w:rsidR="09E32DA2" w:rsidP="09E32DA2" w:rsidRDefault="09E32DA2" w14:paraId="30C16740" w14:textId="1BD95931">
            <w:pPr>
              <w:spacing w:line="276" w:lineRule="auto"/>
              <w:rPr>
                <w:rFonts w:ascii="Oxfam TSTAR PRO" w:hAnsi="Oxfam TSTAR PRO"/>
                <w:color w:val="000000" w:themeColor="text1"/>
                <w:sz w:val="20"/>
                <w:szCs w:val="20"/>
              </w:rPr>
            </w:pPr>
          </w:p>
          <w:p w:rsidRPr="000D78CD" w:rsidR="09E32DA2" w:rsidP="3E18CAE2" w:rsidRDefault="09E32DA2" w14:paraId="4FA4197C" w14:textId="315095B8">
            <w:pPr>
              <w:spacing w:line="259" w:lineRule="auto"/>
              <w:rPr>
                <w:rFonts w:ascii="Oxfam TSTAR PRO" w:hAnsi="Oxfam TSTAR PRO" w:eastAsia="Oxfam TSTAR PRO" w:cs="Oxfam TSTAR PRO"/>
                <w:color w:val="000000" w:themeColor="text1"/>
                <w:sz w:val="28"/>
                <w:szCs w:val="28"/>
              </w:rPr>
            </w:pPr>
          </w:p>
          <w:p w:rsidRPr="000D78CD" w:rsidR="3E18CAE2" w:rsidP="3E18CAE2" w:rsidRDefault="3E18CAE2" w14:paraId="15B7520C" w14:textId="4F2AF2F9">
            <w:pPr>
              <w:spacing w:line="259" w:lineRule="auto"/>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2.20). Mesedez, adierazi zure erakundeak zer kudeaketa- eta funtzionamendu-sistema dituen (adibidez, berdintasun-plana, jokabide-kodea, indarkeria matxisten edo LGTBI-fobikoen aurkako protokoloa, kalitate-plana edo beste batzuk).</w:t>
            </w:r>
          </w:p>
          <w:p w:rsidRPr="000D78CD" w:rsidR="3E18CAE2" w:rsidP="3E18CAE2" w:rsidRDefault="3E18CAE2" w14:paraId="5DB984E8" w14:textId="1ACFB5A4">
            <w:pPr>
              <w:spacing w:line="276" w:lineRule="auto"/>
              <w:rPr>
                <w:rFonts w:ascii="Oxfam TSTAR PRO" w:hAnsi="Oxfam TSTAR PRO"/>
                <w:color w:val="000000" w:themeColor="text1"/>
                <w:sz w:val="28"/>
                <w:szCs w:val="28"/>
              </w:rPr>
            </w:pPr>
          </w:p>
          <w:p w:rsidRPr="000D78CD" w:rsidR="3E18CAE2" w:rsidP="3E18CAE2" w:rsidRDefault="3E18CAE2" w14:paraId="4CEA2312" w14:textId="440BE3E4">
            <w:pPr>
              <w:spacing w:line="276" w:lineRule="auto"/>
              <w:rPr>
                <w:rFonts w:ascii="Oxfam TSTAR PRO" w:hAnsi="Oxfam TSTAR PRO"/>
                <w:b/>
                <w:bCs/>
                <w:color w:val="000000" w:themeColor="text1"/>
                <w:sz w:val="20"/>
                <w:szCs w:val="20"/>
              </w:rPr>
            </w:pPr>
            <w:r w:rsidRPr="000D78CD">
              <w:rPr>
                <w:rFonts w:ascii="Oxfam TSTAR PRO" w:hAnsi="Oxfam TSTAR PRO"/>
                <w:b/>
                <w:color w:val="000000" w:themeColor="text1"/>
                <w:sz w:val="20"/>
              </w:rPr>
              <w:t>* Atal hau 3. funtsaren eskaeretan bakarrik bete beharko da.</w:t>
            </w:r>
          </w:p>
          <w:p w:rsidRPr="000D78CD" w:rsidR="3E18CAE2" w:rsidP="3E18CAE2" w:rsidRDefault="3E18CAE2" w14:paraId="306CAEBB" w14:textId="72E09230">
            <w:pPr>
              <w:spacing w:line="276" w:lineRule="auto"/>
              <w:rPr>
                <w:rFonts w:ascii="Oxfam TSTAR PRO" w:hAnsi="Oxfam TSTAR PRO"/>
                <w:color w:val="000000" w:themeColor="text1"/>
                <w:sz w:val="20"/>
                <w:szCs w:val="20"/>
              </w:rPr>
            </w:pPr>
            <w:r w:rsidRPr="000D78CD">
              <w:rPr>
                <w:rFonts w:ascii="Oxfam TSTAR PRO" w:hAnsi="Oxfam TSTAR PRO"/>
                <w:color w:val="000000" w:themeColor="text1"/>
                <w:sz w:val="20"/>
              </w:rPr>
              <w:t>* Karaktereen gehieneko kopurua, zuriuneak kontuan hartuta: 1.000.</w:t>
            </w:r>
          </w:p>
          <w:p w:rsidRPr="000D78CD" w:rsidR="3E18CAE2" w:rsidP="3E18CAE2" w:rsidRDefault="3E18CAE2" w14:paraId="51183A63" w14:textId="6CA1EB1D">
            <w:pPr>
              <w:rPr>
                <w:rFonts w:ascii="Oxfam TSTAR PRO" w:hAnsi="Oxfam TSTAR PRO"/>
                <w:color w:val="000000" w:themeColor="text1"/>
                <w:sz w:val="28"/>
                <w:szCs w:val="28"/>
              </w:rPr>
            </w:pPr>
          </w:p>
          <w:p w:rsidRPr="000D78CD" w:rsidR="00885AA1" w:rsidP="3E18CAE2" w:rsidRDefault="00885AA1" w14:paraId="219DACDA" w14:textId="150D342E">
            <w:pPr>
              <w:rPr>
                <w:rFonts w:ascii="Oxfam TSTAR PRO" w:hAnsi="Oxfam TSTAR PRO"/>
                <w:color w:val="000000" w:themeColor="text1"/>
                <w:sz w:val="20"/>
                <w:szCs w:val="20"/>
              </w:rPr>
            </w:pPr>
          </w:p>
        </w:tc>
      </w:tr>
      <w:tr w:rsidRPr="000D78CD" w:rsidR="493D0930" w:rsidTr="5B12D6EF" w14:paraId="40EF71D3" w14:textId="77777777">
        <w:trPr>
          <w:trHeight w:val="300"/>
        </w:trPr>
        <w:tc>
          <w:tcPr>
            <w:tcW w:w="8490" w:type="dxa"/>
          </w:tcPr>
          <w:p w:rsidRPr="000D78CD" w:rsidR="3E18CAE2" w:rsidP="3E18CAE2" w:rsidRDefault="3E18CAE2" w14:paraId="010A544A" w14:textId="3DB80BAE">
            <w:pPr>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2.21). Proiektuak egiteko laguntza ekonomikoaz gain, Social Powerrek prestakuntzako, ikaskuntza kolektiboko eta sareko lana errazteko jarduerak barne hartzen ditu, gizarte zibileko erakundeen gaitasunak indartzeko xedez.</w:t>
            </w:r>
            <w:r w:rsidRPr="000D78CD">
              <w:rPr>
                <w:rFonts w:ascii="Oxfam TSTAR PRO" w:hAnsi="Oxfam TSTAR PRO"/>
                <w:i/>
                <w:color w:val="000000" w:themeColor="text1"/>
                <w:sz w:val="28"/>
              </w:rPr>
              <w:t xml:space="preserve"> </w:t>
            </w:r>
          </w:p>
          <w:p w:rsidRPr="000D78CD" w:rsidR="3E18CAE2" w:rsidP="3E18CAE2" w:rsidRDefault="3E18CAE2" w14:paraId="1CB5A1D1" w14:textId="08529EC0">
            <w:pPr>
              <w:rPr>
                <w:rFonts w:ascii="Calibri" w:hAnsi="Calibri" w:eastAsia="Calibri" w:cs="Calibri"/>
                <w:color w:val="000000" w:themeColor="text1"/>
                <w:sz w:val="16"/>
                <w:szCs w:val="16"/>
              </w:rPr>
            </w:pPr>
          </w:p>
          <w:p w:rsidRPr="000D78CD" w:rsidR="3E18CAE2" w:rsidP="3E18CAE2" w:rsidRDefault="3E18CAE2" w14:paraId="154E889A" w14:textId="0B8B026A">
            <w:pPr>
              <w:rPr>
                <w:rFonts w:ascii="Oxfam TSTAR PRO" w:hAnsi="Oxfam TSTAR PRO" w:eastAsia="Oxfam TSTAR PRO" w:cs="Oxfam TSTAR PRO"/>
                <w:color w:val="000000" w:themeColor="text1"/>
                <w:sz w:val="28"/>
                <w:szCs w:val="28"/>
              </w:rPr>
            </w:pPr>
            <w:r w:rsidRPr="000D78CD">
              <w:rPr>
                <w:rStyle w:val="Refdecomentario"/>
                <w:rFonts w:ascii="Oxfam TSTAR PRO" w:hAnsi="Oxfam TSTAR PRO"/>
                <w:color w:val="000000" w:themeColor="text1"/>
                <w:sz w:val="28"/>
              </w:rPr>
              <w:t>Mesedez, adierazi zuen erakundeak prestakuntza, ikaskuntza kolektiboa edo sareko lana behar dituen, aurkeztutako proiektuaren emaitzak eta inpaktua maximizatzeko. Hemen adieraz ditzakezu identifikatutako arloak/gaiak:</w:t>
            </w:r>
          </w:p>
          <w:p w:rsidRPr="000D78CD" w:rsidR="3E18CAE2" w:rsidP="3E18CAE2" w:rsidRDefault="3E18CAE2" w14:paraId="0CECBD69" w14:textId="4E1542A5">
            <w:pPr>
              <w:rPr>
                <w:rFonts w:ascii="Oxfam TSTAR PRO" w:hAnsi="Oxfam TSTAR PRO" w:eastAsia="Oxfam TSTAR PRO" w:cs="Oxfam TSTAR PRO"/>
                <w:color w:val="000000" w:themeColor="text1"/>
                <w:sz w:val="28"/>
                <w:szCs w:val="28"/>
              </w:rPr>
            </w:pPr>
          </w:p>
          <w:p w:rsidRPr="000D78CD" w:rsidR="3E18CAE2" w:rsidP="3E18CAE2" w:rsidRDefault="3E18CAE2" w14:paraId="54D2CA7E" w14:textId="31C09435">
            <w:pPr>
              <w:rPr>
                <w:rFonts w:ascii="Oxfam TSTAR PRO" w:hAnsi="Oxfam TSTAR PRO" w:eastAsia="Oxfam TSTAR PRO" w:cs="Oxfam TSTAR PRO"/>
                <w:color w:val="000000" w:themeColor="text1"/>
                <w:sz w:val="28"/>
                <w:szCs w:val="28"/>
              </w:rPr>
            </w:pP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8"/>
            </w:tblGrid>
            <w:tr w:rsidRPr="000D78CD" w:rsidR="3E18CAE2" w:rsidTr="3E18CAE2" w14:paraId="2DBCF37D" w14:textId="77777777">
              <w:trPr>
                <w:trHeight w:val="300"/>
              </w:trPr>
              <w:tc>
                <w:tcPr>
                  <w:tcW w:w="8280" w:type="dxa"/>
                  <w:tcMar>
                    <w:left w:w="105" w:type="dxa"/>
                    <w:right w:w="105" w:type="dxa"/>
                  </w:tcMar>
                </w:tcPr>
                <w:p w:rsidRPr="000D78CD" w:rsidR="3E18CAE2" w:rsidP="3E18CAE2" w:rsidRDefault="3E18CAE2" w14:paraId="21E0CA53" w14:textId="6CFFA8DA">
                  <w:pPr>
                    <w:rPr>
                      <w:rFonts w:ascii="Oxfam TSTAR PRO" w:hAnsi="Oxfam TSTAR PRO" w:eastAsia="Oxfam TSTAR PRO" w:cs="Oxfam TSTAR PRO"/>
                      <w:color w:val="000000" w:themeColor="text1"/>
                      <w:sz w:val="20"/>
                      <w:szCs w:val="20"/>
                    </w:rPr>
                  </w:pPr>
                  <w:r w:rsidRPr="000D78CD">
                    <w:rPr>
                      <w:rFonts w:ascii="Oxfam TSTAR PRO" w:hAnsi="Oxfam TSTAR PRO"/>
                      <w:b/>
                      <w:color w:val="000000" w:themeColor="text1"/>
                      <w:sz w:val="20"/>
                    </w:rPr>
                    <w:t>PRESTAKUNTZAKO, IKASKUNTZA KOLEKTIBOKO EDO SAREKO LANEKO GAI ARLOAK</w:t>
                  </w:r>
                </w:p>
              </w:tc>
            </w:tr>
            <w:tr w:rsidRPr="000D78CD" w:rsidR="3E18CAE2" w:rsidTr="3E18CAE2" w14:paraId="0EEB3726" w14:textId="77777777">
              <w:trPr>
                <w:trHeight w:val="300"/>
              </w:trPr>
              <w:tc>
                <w:tcPr>
                  <w:tcW w:w="8280" w:type="dxa"/>
                  <w:tcMar>
                    <w:left w:w="105" w:type="dxa"/>
                    <w:right w:w="105" w:type="dxa"/>
                  </w:tcMar>
                </w:tcPr>
                <w:p w:rsidRPr="000D78CD" w:rsidR="3E18CAE2" w:rsidP="3E18CAE2" w:rsidRDefault="3E18CAE2" w14:paraId="7AA0AA14" w14:textId="13771296">
                  <w:pPr>
                    <w:rPr>
                      <w:rFonts w:ascii="Oxfam TSTAR PRO" w:hAnsi="Oxfam TSTAR PRO" w:eastAsia="Oxfam TSTAR PRO" w:cs="Oxfam TSTAR PRO"/>
                      <w:color w:val="000000" w:themeColor="text1"/>
                      <w:sz w:val="20"/>
                      <w:szCs w:val="20"/>
                    </w:rPr>
                  </w:pPr>
                </w:p>
              </w:tc>
            </w:tr>
            <w:tr w:rsidRPr="000D78CD" w:rsidR="3E18CAE2" w:rsidTr="3E18CAE2" w14:paraId="18B0D378" w14:textId="77777777">
              <w:trPr>
                <w:trHeight w:val="300"/>
              </w:trPr>
              <w:tc>
                <w:tcPr>
                  <w:tcW w:w="8280" w:type="dxa"/>
                  <w:tcMar>
                    <w:left w:w="105" w:type="dxa"/>
                    <w:right w:w="105" w:type="dxa"/>
                  </w:tcMar>
                </w:tcPr>
                <w:p w:rsidRPr="000D78CD" w:rsidR="3E18CAE2" w:rsidP="3E18CAE2" w:rsidRDefault="3E18CAE2" w14:paraId="39371259" w14:textId="6FEFF4CD">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1. gai-arloa</w:t>
                  </w:r>
                </w:p>
              </w:tc>
            </w:tr>
            <w:tr w:rsidRPr="000D78CD" w:rsidR="3E18CAE2" w:rsidTr="3E18CAE2" w14:paraId="6822D17C" w14:textId="77777777">
              <w:trPr>
                <w:trHeight w:val="300"/>
              </w:trPr>
              <w:tc>
                <w:tcPr>
                  <w:tcW w:w="8280" w:type="dxa"/>
                  <w:tcMar>
                    <w:left w:w="105" w:type="dxa"/>
                    <w:right w:w="105" w:type="dxa"/>
                  </w:tcMar>
                </w:tcPr>
                <w:p w:rsidRPr="000D78CD" w:rsidR="3E18CAE2" w:rsidP="3E18CAE2" w:rsidRDefault="3E18CAE2" w14:paraId="14A56113" w14:textId="4B6E6D41">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2. gai-arloa</w:t>
                  </w:r>
                </w:p>
              </w:tc>
            </w:tr>
            <w:tr w:rsidRPr="000D78CD" w:rsidR="3E18CAE2" w:rsidTr="3E18CAE2" w14:paraId="48DD5C13" w14:textId="77777777">
              <w:trPr>
                <w:trHeight w:val="300"/>
              </w:trPr>
              <w:tc>
                <w:tcPr>
                  <w:tcW w:w="8280" w:type="dxa"/>
                  <w:tcMar>
                    <w:left w:w="105" w:type="dxa"/>
                    <w:right w:w="105" w:type="dxa"/>
                  </w:tcMar>
                </w:tcPr>
                <w:p w:rsidRPr="000D78CD" w:rsidR="3E18CAE2" w:rsidP="3E18CAE2" w:rsidRDefault="3E18CAE2" w14:paraId="1DD1414A" w14:textId="10F364AB">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3. gai-arloa</w:t>
                  </w:r>
                </w:p>
              </w:tc>
            </w:tr>
            <w:tr w:rsidRPr="000D78CD" w:rsidR="3E18CAE2" w:rsidTr="3E18CAE2" w14:paraId="38F8F930" w14:textId="77777777">
              <w:trPr>
                <w:trHeight w:val="300"/>
              </w:trPr>
              <w:tc>
                <w:tcPr>
                  <w:tcW w:w="8280" w:type="dxa"/>
                  <w:tcMar>
                    <w:left w:w="105" w:type="dxa"/>
                    <w:right w:w="105" w:type="dxa"/>
                  </w:tcMar>
                </w:tcPr>
                <w:p w:rsidRPr="000D78CD" w:rsidR="3E18CAE2" w:rsidP="3E18CAE2" w:rsidRDefault="3E18CAE2" w14:paraId="32D8472F" w14:textId="199CBCE8">
                  <w:pPr>
                    <w:rPr>
                      <w:rFonts w:ascii="Oxfam TSTAR PRO" w:hAnsi="Oxfam TSTAR PRO" w:eastAsia="Oxfam TSTAR PRO" w:cs="Oxfam TSTAR PRO"/>
                      <w:color w:val="000000" w:themeColor="text1"/>
                      <w:sz w:val="20"/>
                      <w:szCs w:val="20"/>
                    </w:rPr>
                  </w:pPr>
                  <w:r w:rsidRPr="000D78CD">
                    <w:rPr>
                      <w:rFonts w:ascii="Oxfam TSTAR PRO" w:hAnsi="Oxfam TSTAR PRO"/>
                      <w:color w:val="000000" w:themeColor="text1"/>
                      <w:sz w:val="20"/>
                    </w:rPr>
                    <w:t>4. gai-arloa</w:t>
                  </w:r>
                </w:p>
              </w:tc>
            </w:tr>
          </w:tbl>
          <w:p w:rsidRPr="000D78CD" w:rsidR="3E18CAE2" w:rsidP="3E18CAE2" w:rsidRDefault="3E18CAE2" w14:paraId="2B795C9B" w14:textId="42FDCFAB">
            <w:pPr>
              <w:spacing w:line="276" w:lineRule="auto"/>
              <w:rPr>
                <w:rFonts w:ascii="Oxfam TSTAR PRO" w:hAnsi="Oxfam TSTAR PRO"/>
                <w:color w:val="000000" w:themeColor="text1"/>
                <w:sz w:val="28"/>
                <w:szCs w:val="28"/>
              </w:rPr>
            </w:pPr>
          </w:p>
          <w:p w:rsidRPr="000D78CD" w:rsidR="493D0930" w:rsidP="493D0930" w:rsidRDefault="493D0930" w14:paraId="3B000C02" w14:textId="25FEA1B5">
            <w:pPr>
              <w:spacing w:line="276" w:lineRule="auto"/>
              <w:rPr>
                <w:rFonts w:ascii="Oxfam TSTAR PRO" w:hAnsi="Oxfam TSTAR PRO"/>
                <w:color w:val="000000" w:themeColor="text1"/>
                <w:sz w:val="20"/>
                <w:szCs w:val="20"/>
              </w:rPr>
            </w:pPr>
          </w:p>
        </w:tc>
      </w:tr>
    </w:tbl>
    <w:p w:rsidRPr="000D78CD" w:rsidR="00810493" w:rsidRDefault="00810493" w14:paraId="6889A686" w14:textId="77777777">
      <w:pPr>
        <w:rPr>
          <w:color w:val="000000" w:themeColor="text1"/>
        </w:rPr>
      </w:pPr>
    </w:p>
    <w:p w:rsidRPr="000D78CD" w:rsidR="00D67F66" w:rsidP="06FBBD68" w:rsidRDefault="3E18CAE2" w14:paraId="779606E7" w14:textId="10875CE8">
      <w:pPr>
        <w:pStyle w:val="Prrafodelista"/>
        <w:numPr>
          <w:ilvl w:val="0"/>
          <w:numId w:val="37"/>
        </w:numPr>
        <w:rPr>
          <w:rFonts w:ascii="Oxfam TSTAR PRO Headline" w:hAnsi="Oxfam TSTAR PRO Headline"/>
          <w:color w:val="70AD47" w:themeColor="accent6"/>
          <w:sz w:val="32"/>
          <w:szCs w:val="32"/>
        </w:rPr>
      </w:pPr>
      <w:r w:rsidRPr="6435EE4F" w:rsidR="6435EE4F">
        <w:rPr>
          <w:rFonts w:ascii="Oxfam TSTAR PRO Headline" w:hAnsi="Oxfam TSTAR PRO Headline"/>
          <w:color w:val="6FAC47"/>
          <w:sz w:val="32"/>
          <w:szCs w:val="32"/>
        </w:rPr>
        <w:t>Aurrekontua</w:t>
      </w:r>
    </w:p>
    <w:p w:rsidR="6435EE4F" w:rsidP="6435EE4F" w:rsidRDefault="6435EE4F" w14:paraId="0A1021C3" w14:textId="21BD3B15">
      <w:pPr>
        <w:pStyle w:val="Normal"/>
        <w:jc w:val="both"/>
        <w:rPr>
          <w:rFonts w:ascii="Oxfam TSTAR PRO" w:hAnsi="Oxfam TSTAR PRO"/>
          <w:b w:val="1"/>
          <w:bCs w:val="1"/>
          <w:color w:val="767171" w:themeColor="background2" w:themeTint="FF" w:themeShade="80"/>
          <w:sz w:val="24"/>
          <w:szCs w:val="24"/>
        </w:rPr>
      </w:pPr>
      <w:hyperlink r:id="R9ac2dad3c8d049d4">
        <w:r w:rsidRPr="6435EE4F" w:rsidR="6435EE4F">
          <w:rPr>
            <w:rStyle w:val="Hipervnculo"/>
            <w:rFonts w:ascii="Oxfam TSTAR PRO" w:hAnsi="Oxfam TSTAR PRO"/>
            <w:b w:val="1"/>
            <w:bCs w:val="1"/>
            <w:sz w:val="24"/>
            <w:szCs w:val="24"/>
          </w:rPr>
          <w:t>Egin klik hemen aurrekontua prestatzeko tresna orientagarrira sartzeko.</w:t>
        </w:r>
      </w:hyperlink>
    </w:p>
    <w:p w:rsidRPr="000D78CD" w:rsidR="00390D1F" w:rsidP="00F0263C" w:rsidRDefault="00F0263C" w14:paraId="3E4083F2" w14:textId="2E03D819">
      <w:pPr>
        <w:jc w:val="both"/>
        <w:rPr>
          <w:rFonts w:ascii="Oxfam TSTAR PRO" w:hAnsi="Oxfam TSTAR PRO"/>
          <w:color w:val="767171"/>
          <w:sz w:val="20"/>
          <w:szCs w:val="20"/>
        </w:rPr>
      </w:pPr>
      <w:r w:rsidRPr="000D78CD">
        <w:rPr>
          <w:rFonts w:ascii="Oxfam TSTAR PRO" w:hAnsi="Oxfam TSTAR PRO"/>
          <w:color w:val="767171"/>
          <w:sz w:val="20"/>
        </w:rPr>
        <w:t xml:space="preserve">* Mesedez, kontuan izan aurrekontu honen ezaugarri batzuk alda daitezkeela zure eskaera 1. Funtsean, 2. Funtsean edo 3. Funtsean aurkezten baduzu. </w:t>
      </w:r>
    </w:p>
    <w:p w:rsidRPr="000D78CD" w:rsidR="00F0263C" w:rsidP="00F0263C" w:rsidRDefault="00390D1F" w14:paraId="7BBEC3F6" w14:textId="061191C1">
      <w:pPr>
        <w:jc w:val="both"/>
        <w:rPr>
          <w:rFonts w:ascii="Oxfam TSTAR PRO" w:hAnsi="Oxfam TSTAR PRO"/>
          <w:color w:val="767171"/>
          <w:sz w:val="20"/>
          <w:szCs w:val="20"/>
        </w:rPr>
      </w:pPr>
      <w:r w:rsidRPr="000D78CD">
        <w:rPr>
          <w:rFonts w:ascii="Oxfam TSTAR PRO" w:hAnsi="Oxfam TSTAR PRO"/>
          <w:color w:val="767171"/>
          <w:sz w:val="20"/>
        </w:rPr>
        <w:t xml:space="preserve">** Ez da beharrezkoa aurrekontu-partida guztiek aurrekontu bat esleituta izatea. </w:t>
      </w:r>
    </w:p>
    <w:p w:rsidRPr="000D78CD" w:rsidR="00F0263C" w:rsidP="00F0263C" w:rsidRDefault="00F0263C" w14:paraId="15860286" w14:textId="77777777">
      <w:pPr>
        <w:jc w:val="both"/>
        <w:rPr>
          <w:rFonts w:ascii="Oxfam TSTAR PRO" w:hAnsi="Oxfam TSTAR PRO"/>
          <w:color w:val="767171"/>
          <w:sz w:val="20"/>
          <w:szCs w:val="20"/>
        </w:rPr>
      </w:pPr>
    </w:p>
    <w:tbl>
      <w:tblPr>
        <w:tblW w:w="8494" w:type="dxa"/>
        <w:tblCellMar>
          <w:left w:w="10" w:type="dxa"/>
          <w:right w:w="10" w:type="dxa"/>
        </w:tblCellMar>
        <w:tblLook w:val="04A0" w:firstRow="1" w:lastRow="0" w:firstColumn="1" w:lastColumn="0" w:noHBand="0" w:noVBand="1"/>
      </w:tblPr>
      <w:tblGrid>
        <w:gridCol w:w="2472"/>
        <w:gridCol w:w="3150"/>
        <w:gridCol w:w="2872"/>
      </w:tblGrid>
      <w:tr w:rsidRPr="000D78CD" w:rsidR="00F0263C" w:rsidTr="5302C30F" w14:paraId="03BAE164"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0D78CD" w:rsidR="00F0263C" w:rsidP="00555DE8" w:rsidRDefault="00F0263C" w14:paraId="6070B8B0" w14:textId="77777777">
            <w:pPr>
              <w:spacing w:after="0"/>
              <w:jc w:val="center"/>
              <w:rPr>
                <w:rFonts w:ascii="Oxfam TSTAR PRO" w:hAnsi="Oxfam TSTAR PRO"/>
                <w:color w:val="000000" w:themeColor="text1"/>
                <w:sz w:val="24"/>
                <w:szCs w:val="24"/>
              </w:rPr>
            </w:pPr>
            <w:r w:rsidRPr="000D78CD">
              <w:rPr>
                <w:rFonts w:ascii="Oxfam TSTAR PRO" w:hAnsi="Oxfam TSTAR PRO"/>
                <w:color w:val="000000" w:themeColor="text1"/>
                <w:sz w:val="24"/>
              </w:rPr>
              <w:t>Aurrekontu-partida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0D78CD" w:rsidR="00F0263C" w:rsidP="00555DE8" w:rsidRDefault="00F0263C" w14:paraId="5F6A2FBF" w14:textId="77777777">
            <w:pPr>
              <w:spacing w:after="0"/>
              <w:jc w:val="center"/>
              <w:rPr>
                <w:color w:val="000000" w:themeColor="text1"/>
              </w:rPr>
            </w:pPr>
            <w:r w:rsidRPr="000D78CD">
              <w:rPr>
                <w:rFonts w:ascii="Oxfam TSTAR PRO" w:hAnsi="Oxfam TSTAR PRO"/>
                <w:color w:val="000000" w:themeColor="text1"/>
                <w:sz w:val="24"/>
              </w:rPr>
              <w:t>Kontzeptua</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0D78CD" w:rsidR="00F0263C" w:rsidP="00555DE8" w:rsidRDefault="00F0263C" w14:paraId="07B69D3D" w14:textId="77777777">
            <w:pPr>
              <w:spacing w:after="0"/>
              <w:jc w:val="center"/>
              <w:rPr>
                <w:rFonts w:ascii="Oxfam TSTAR PRO" w:hAnsi="Oxfam TSTAR PRO"/>
                <w:color w:val="000000" w:themeColor="text1"/>
                <w:sz w:val="24"/>
                <w:szCs w:val="24"/>
              </w:rPr>
            </w:pPr>
            <w:r w:rsidRPr="000D78CD">
              <w:rPr>
                <w:rFonts w:ascii="Oxfam TSTAR PRO" w:hAnsi="Oxfam TSTAR PRO"/>
                <w:color w:val="000000" w:themeColor="text1"/>
                <w:sz w:val="24"/>
              </w:rPr>
              <w:t>Eskatutako zenbatekoa</w:t>
            </w:r>
          </w:p>
        </w:tc>
      </w:tr>
      <w:tr w:rsidRPr="000D78CD" w:rsidR="00F0263C" w:rsidTr="5302C30F" w14:paraId="741E3CF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2606F998" w14:textId="77777777">
            <w:pPr>
              <w:spacing w:after="0"/>
              <w:rPr>
                <w:rFonts w:ascii="Oxfam TSTAR PRO" w:hAnsi="Oxfam TSTAR PRO"/>
                <w:sz w:val="24"/>
                <w:szCs w:val="24"/>
              </w:rPr>
            </w:pPr>
          </w:p>
          <w:p w:rsidRPr="000D78CD" w:rsidR="00F0263C" w:rsidP="00555DE8" w:rsidRDefault="00F0263C" w14:paraId="07E4BE42" w14:textId="77777777">
            <w:pPr>
              <w:spacing w:after="0"/>
              <w:rPr>
                <w:rFonts w:ascii="Oxfam TSTAR PRO" w:hAnsi="Oxfam TSTAR PRO"/>
                <w:sz w:val="24"/>
                <w:szCs w:val="24"/>
              </w:rPr>
            </w:pPr>
          </w:p>
          <w:p w:rsidRPr="000D78CD" w:rsidR="00F0263C" w:rsidP="00555DE8" w:rsidRDefault="00F0263C" w14:paraId="33655D98" w14:textId="74A20D4A">
            <w:pPr>
              <w:spacing w:after="0"/>
            </w:pPr>
            <w:r w:rsidRPr="000D78CD">
              <w:rPr>
                <w:rFonts w:ascii="Oxfam TSTAR PRO" w:hAnsi="Oxfam TSTAR PRO"/>
                <w:sz w:val="24"/>
              </w:rPr>
              <w:t>Material suntsikorra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52C466C3" w14:textId="77777777">
            <w:pPr>
              <w:spacing w:after="0"/>
              <w:rPr>
                <w:rFonts w:ascii="Oxfam TSTAR PRO" w:hAnsi="Oxfam TSTAR PRO"/>
                <w:color w:val="AEAAAA"/>
                <w:sz w:val="24"/>
                <w:szCs w:val="24"/>
              </w:rPr>
            </w:pPr>
            <w:r w:rsidRPr="000D78CD">
              <w:rPr>
                <w:rFonts w:ascii="Oxfam TSTAR PRO" w:hAnsi="Oxfam TSTAR PRO"/>
                <w:color w:val="AEAAAA"/>
                <w:sz w:val="24"/>
              </w:rPr>
              <w:t>Maiz berritzen diren erabilera komuneko materialak, adibidez, jarduerak egiteko beharrezkoa den bulegoko materiala.</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53A718CF" w14:textId="77777777">
            <w:pPr>
              <w:spacing w:after="0"/>
              <w:rPr>
                <w:rFonts w:ascii="Oxfam TSTAR PRO" w:hAnsi="Oxfam TSTAR PRO"/>
                <w:color w:val="AEAAAA"/>
                <w:sz w:val="24"/>
                <w:szCs w:val="24"/>
              </w:rPr>
            </w:pPr>
          </w:p>
          <w:p w:rsidRPr="000D78CD" w:rsidR="00F0263C" w:rsidP="00555DE8" w:rsidRDefault="00F0263C" w14:paraId="4C6FB276" w14:textId="77777777">
            <w:pPr>
              <w:spacing w:after="0"/>
              <w:rPr>
                <w:rFonts w:ascii="Oxfam TSTAR PRO" w:hAnsi="Oxfam TSTAR PRO"/>
                <w:color w:val="AEAAAA"/>
                <w:sz w:val="24"/>
                <w:szCs w:val="24"/>
              </w:rPr>
            </w:pPr>
          </w:p>
        </w:tc>
      </w:tr>
      <w:tr w:rsidRPr="000D78CD" w:rsidR="00F0263C" w:rsidTr="5302C30F" w14:paraId="36DC32E9"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4715E9B5" w14:textId="6D638C84">
            <w:pPr>
              <w:spacing w:after="0"/>
              <w:rPr>
                <w:rFonts w:ascii="Oxfam TSTAR PRO" w:hAnsi="Oxfam TSTAR PRO"/>
                <w:sz w:val="24"/>
                <w:szCs w:val="24"/>
              </w:rPr>
            </w:pPr>
            <w:r w:rsidRPr="000D78CD">
              <w:rPr>
                <w:rFonts w:ascii="Oxfam TSTAR PRO" w:hAnsi="Oxfam TSTAR PRO"/>
                <w:sz w:val="24"/>
              </w:rPr>
              <w:t>Alokairuak</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2EB3A916" w14:textId="77777777">
            <w:pPr>
              <w:spacing w:after="0"/>
              <w:rPr>
                <w:rFonts w:ascii="Oxfam TSTAR PRO" w:hAnsi="Oxfam TSTAR PRO"/>
                <w:color w:val="AEAAAA"/>
                <w:sz w:val="24"/>
                <w:szCs w:val="24"/>
              </w:rPr>
            </w:pPr>
            <w:r w:rsidRPr="000D78CD">
              <w:rPr>
                <w:rFonts w:ascii="Oxfam TSTAR PRO" w:hAnsi="Oxfam TSTAR PRO"/>
                <w:color w:val="AEAAAA"/>
                <w:sz w:val="24"/>
              </w:rPr>
              <w:t>Jarduerak egiteko beharrezkoak diren alokairuak</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3D6A6CC9" w14:textId="77777777">
            <w:pPr>
              <w:spacing w:after="0"/>
              <w:rPr>
                <w:rFonts w:ascii="Oxfam TSTAR PRO" w:hAnsi="Oxfam TSTAR PRO"/>
                <w:color w:val="AEAAAA"/>
                <w:sz w:val="24"/>
                <w:szCs w:val="24"/>
              </w:rPr>
            </w:pPr>
          </w:p>
        </w:tc>
      </w:tr>
      <w:tr w:rsidRPr="000D78CD" w:rsidR="00F0263C" w:rsidTr="5302C30F" w14:paraId="008A1AB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195F210B" w14:textId="77777777">
            <w:pPr>
              <w:spacing w:after="0"/>
              <w:rPr>
                <w:rFonts w:ascii="Oxfam TSTAR PRO" w:hAnsi="Oxfam TSTAR PRO"/>
                <w:sz w:val="24"/>
                <w:szCs w:val="24"/>
              </w:rPr>
            </w:pPr>
          </w:p>
          <w:p w:rsidRPr="000D78CD" w:rsidR="00F0263C" w:rsidP="00555DE8" w:rsidRDefault="00F0263C" w14:paraId="58C6D88A" w14:textId="77777777">
            <w:pPr>
              <w:spacing w:after="0"/>
              <w:rPr>
                <w:rFonts w:ascii="Oxfam TSTAR PRO" w:hAnsi="Oxfam TSTAR PRO"/>
                <w:sz w:val="24"/>
                <w:szCs w:val="24"/>
              </w:rPr>
            </w:pPr>
          </w:p>
          <w:p w:rsidRPr="000D78CD" w:rsidR="00F0263C" w:rsidP="00555DE8" w:rsidRDefault="00F0263C" w14:paraId="3899F0F5" w14:textId="71836501">
            <w:pPr>
              <w:spacing w:after="0"/>
              <w:rPr>
                <w:rFonts w:ascii="Oxfam TSTAR PRO" w:hAnsi="Oxfam TSTAR PRO"/>
                <w:sz w:val="24"/>
                <w:szCs w:val="24"/>
              </w:rPr>
            </w:pPr>
            <w:r w:rsidRPr="000D78CD">
              <w:rPr>
                <w:rFonts w:ascii="Oxfam TSTAR PRO" w:hAnsi="Oxfam TSTAR PRO"/>
                <w:sz w:val="24"/>
              </w:rPr>
              <w:t xml:space="preserve">Langileak </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04BDB874" w14:textId="77777777">
            <w:pPr>
              <w:spacing w:after="0"/>
              <w:rPr>
                <w:rFonts w:ascii="Oxfam TSTAR PRO" w:hAnsi="Oxfam TSTAR PRO"/>
                <w:color w:val="AEAAAA"/>
                <w:sz w:val="24"/>
                <w:szCs w:val="24"/>
              </w:rPr>
            </w:pPr>
            <w:r w:rsidRPr="000D78CD">
              <w:rPr>
                <w:rFonts w:ascii="Oxfam TSTAR PRO" w:hAnsi="Oxfam TSTAR PRO"/>
                <w:color w:val="AEAAAA"/>
                <w:sz w:val="24"/>
              </w:rPr>
              <w:t xml:space="preserve">Proiekturako kontratatutako pertsonen soldata-kostuak, kostu guztiak barne (adibidez, PFEZ, Gizarte Segurantza)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7D59FE9F" w14:textId="77777777">
            <w:pPr>
              <w:spacing w:after="0"/>
            </w:pPr>
          </w:p>
        </w:tc>
      </w:tr>
      <w:tr w:rsidRPr="000D78CD" w:rsidR="00F0263C" w:rsidTr="5302C30F" w14:paraId="4B32687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1ADC3B4D" w14:textId="77777777">
            <w:pPr>
              <w:spacing w:after="0"/>
              <w:rPr>
                <w:rFonts w:ascii="Oxfam TSTAR PRO" w:hAnsi="Oxfam TSTAR PRO"/>
                <w:sz w:val="24"/>
                <w:szCs w:val="24"/>
              </w:rPr>
            </w:pPr>
          </w:p>
          <w:p w:rsidRPr="000D78CD" w:rsidR="00F0263C" w:rsidP="00555DE8" w:rsidRDefault="00F0263C" w14:paraId="443092E0" w14:textId="77777777">
            <w:pPr>
              <w:spacing w:after="0"/>
              <w:rPr>
                <w:rFonts w:ascii="Oxfam TSTAR PRO" w:hAnsi="Oxfam TSTAR PRO"/>
                <w:sz w:val="24"/>
                <w:szCs w:val="24"/>
              </w:rPr>
            </w:pPr>
          </w:p>
          <w:p w:rsidRPr="000D78CD" w:rsidR="00F0263C" w:rsidP="00555DE8" w:rsidRDefault="00F0263C" w14:paraId="4D2FA92F" w14:textId="0DDBCC12">
            <w:pPr>
              <w:spacing w:after="0"/>
              <w:rPr>
                <w:rFonts w:ascii="Oxfam TSTAR PRO" w:hAnsi="Oxfam TSTAR PRO"/>
                <w:sz w:val="24"/>
                <w:szCs w:val="24"/>
              </w:rPr>
            </w:pPr>
            <w:r w:rsidRPr="000D78CD">
              <w:rPr>
                <w:rFonts w:ascii="Oxfam TSTAR PRO" w:hAnsi="Oxfam TSTAR PRO"/>
                <w:sz w:val="24"/>
              </w:rPr>
              <w:t>Joan-etorriak, ostatua eta dietak</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387A4D96" w14:textId="77777777">
            <w:pPr>
              <w:spacing w:after="0"/>
            </w:pPr>
            <w:r w:rsidRPr="000D78CD">
              <w:rPr>
                <w:rFonts w:ascii="Oxfam TSTAR PRO" w:hAnsi="Oxfam TSTAR PRO"/>
                <w:color w:val="AEAAAA"/>
                <w:sz w:val="24"/>
              </w:rPr>
              <w:t xml:space="preserve">Jarduerak gauzatzeko beharrezkoak diren joan-etorriak, bai inplementazioaren ardura duten pertsonenak, bai </w:t>
            </w:r>
            <w:r w:rsidRPr="000D78CD">
              <w:rPr>
                <w:rFonts w:ascii="Oxfam TSTAR PRO" w:hAnsi="Oxfam TSTAR PRO"/>
                <w:color w:val="AEAAAA"/>
                <w:sz w:val="24"/>
              </w:rPr>
              <w:t xml:space="preserve">jardueretako parte-hartzaileenak.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46FF4CCE" w14:textId="77777777">
            <w:pPr>
              <w:spacing w:after="0"/>
              <w:rPr>
                <w:rFonts w:ascii="Oxfam TSTAR PRO" w:hAnsi="Oxfam TSTAR PRO"/>
                <w:color w:val="AEAAAA"/>
                <w:sz w:val="24"/>
                <w:szCs w:val="24"/>
              </w:rPr>
            </w:pPr>
          </w:p>
        </w:tc>
      </w:tr>
      <w:tr w:rsidRPr="000D78CD" w:rsidR="00F0263C" w:rsidTr="5302C30F" w14:paraId="3E7B245A"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30C6A76A" w14:textId="77777777">
            <w:pPr>
              <w:spacing w:after="0"/>
              <w:rPr>
                <w:rFonts w:ascii="Oxfam TSTAR PRO" w:hAnsi="Oxfam TSTAR PRO"/>
                <w:sz w:val="24"/>
                <w:szCs w:val="24"/>
              </w:rPr>
            </w:pPr>
          </w:p>
          <w:p w:rsidRPr="000D78CD" w:rsidR="00F0263C" w:rsidP="00555DE8" w:rsidRDefault="00F0263C" w14:paraId="67DE2060" w14:textId="167F6808">
            <w:pPr>
              <w:spacing w:after="0"/>
              <w:rPr>
                <w:rFonts w:ascii="Oxfam TSTAR PRO" w:hAnsi="Oxfam TSTAR PRO"/>
                <w:sz w:val="24"/>
                <w:szCs w:val="24"/>
              </w:rPr>
            </w:pPr>
            <w:r w:rsidRPr="000D78CD">
              <w:rPr>
                <w:rFonts w:ascii="Oxfam TSTAR PRO" w:hAnsi="Oxfam TSTAR PRO"/>
                <w:sz w:val="24"/>
              </w:rPr>
              <w:t>Ekipamendua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4F8CF4D7" w14:textId="77777777">
            <w:pPr>
              <w:spacing w:after="0"/>
            </w:pPr>
            <w:r w:rsidRPr="000D78CD">
              <w:rPr>
                <w:rFonts w:ascii="Oxfam TSTAR PRO" w:hAnsi="Oxfam TSTAR PRO"/>
                <w:color w:val="AEAAAA"/>
                <w:sz w:val="24"/>
              </w:rPr>
              <w:t xml:space="preserve">Proiektua gauzatzeko beharrezkoak diren ekipo informatikoak edo bestelako ekipoak erostea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6D99C082" w14:textId="77777777">
            <w:pPr>
              <w:spacing w:after="0"/>
              <w:rPr>
                <w:rFonts w:ascii="Oxfam TSTAR PRO" w:hAnsi="Oxfam TSTAR PRO"/>
                <w:color w:val="AEAAAA"/>
                <w:sz w:val="24"/>
                <w:szCs w:val="24"/>
              </w:rPr>
            </w:pPr>
          </w:p>
        </w:tc>
      </w:tr>
      <w:tr w:rsidRPr="000D78CD" w:rsidR="00F0263C" w:rsidTr="5302C30F" w14:paraId="3662480E"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152E648B" w14:textId="77777777">
            <w:pPr>
              <w:spacing w:after="0"/>
              <w:rPr>
                <w:rFonts w:ascii="Oxfam TSTAR PRO" w:hAnsi="Oxfam TSTAR PRO"/>
                <w:sz w:val="24"/>
                <w:szCs w:val="24"/>
              </w:rPr>
            </w:pPr>
            <w:r w:rsidRPr="000D78CD">
              <w:rPr>
                <w:rFonts w:ascii="Oxfam TSTAR PRO" w:hAnsi="Oxfam TSTAR PRO"/>
                <w:sz w:val="24"/>
              </w:rPr>
              <w:t>Kanpoko zerbitzuak (hirugarrenei kontratatutako zerbitzuak)</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2FD3E5CA" w14:textId="77777777">
            <w:pPr>
              <w:spacing w:after="0"/>
            </w:pPr>
            <w:r w:rsidRPr="000D78CD">
              <w:rPr>
                <w:rFonts w:ascii="Oxfam TSTAR PRO" w:hAnsi="Oxfam TSTAR PRO"/>
                <w:color w:val="AEAAAA"/>
                <w:sz w:val="24"/>
              </w:rPr>
              <w:t xml:space="preserve">Proiektua gauzatzeko beharrezkoak diren zerbitzuak kontratatzea, hala nola ikerketetarako aholkularitza, txostenak egitea, ikus-entzunezko produktuak ekoizteko zerbitzuak, ekitaldietarako catering-zerbitzuak, etab.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6F23402F" w14:textId="77777777">
            <w:pPr>
              <w:spacing w:after="0"/>
              <w:rPr>
                <w:rFonts w:ascii="Oxfam TSTAR PRO" w:hAnsi="Oxfam TSTAR PRO"/>
                <w:color w:val="AEAAAA"/>
                <w:sz w:val="24"/>
                <w:szCs w:val="24"/>
              </w:rPr>
            </w:pPr>
          </w:p>
        </w:tc>
      </w:tr>
      <w:tr w:rsidRPr="000D78CD" w:rsidR="00F0263C" w:rsidTr="5302C30F" w14:paraId="0DB1ED0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0D78CD" w:rsidR="00F0263C" w:rsidP="00555DE8" w:rsidRDefault="00F0263C" w14:paraId="4A45608B" w14:textId="77777777">
            <w:pPr>
              <w:spacing w:after="0"/>
              <w:rPr>
                <w:rFonts w:ascii="Oxfam TSTAR PRO" w:hAnsi="Oxfam TSTAR PRO"/>
                <w:sz w:val="24"/>
                <w:szCs w:val="24"/>
              </w:rPr>
            </w:pP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0D78CD" w:rsidR="00F0263C" w:rsidP="00555DE8" w:rsidRDefault="00F0263C" w14:paraId="629582F2"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Pr="000D78CD" w:rsidR="00F0263C" w:rsidP="00555DE8" w:rsidRDefault="00F0263C" w14:paraId="1CCD5E93" w14:textId="77777777">
            <w:pPr>
              <w:spacing w:after="0"/>
              <w:rPr>
                <w:rFonts w:ascii="Oxfam TSTAR PRO" w:hAnsi="Oxfam TSTAR PRO"/>
                <w:sz w:val="24"/>
                <w:szCs w:val="24"/>
              </w:rPr>
            </w:pPr>
          </w:p>
        </w:tc>
      </w:tr>
      <w:tr w:rsidRPr="000D78CD" w:rsidR="00F0263C" w:rsidTr="5302C30F" w14:paraId="103BB772" w14:textId="77777777">
        <w:trPr>
          <w:trHeight w:val="735"/>
        </w:trPr>
        <w:tc>
          <w:tcPr>
            <w:tcW w:w="56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7DDE9475" w14:textId="77777777">
            <w:pPr>
              <w:spacing w:after="0"/>
              <w:rPr>
                <w:rFonts w:ascii="Oxfam TSTAR PRO" w:hAnsi="Oxfam TSTAR PRO"/>
                <w:sz w:val="24"/>
                <w:szCs w:val="24"/>
              </w:rPr>
            </w:pPr>
          </w:p>
          <w:p w:rsidRPr="000D78CD" w:rsidR="00F0263C" w:rsidP="00555DE8" w:rsidRDefault="00F0263C" w14:paraId="5EF23CD2" w14:textId="77777777">
            <w:pPr>
              <w:spacing w:after="0"/>
            </w:pPr>
            <w:r w:rsidRPr="000D78CD">
              <w:rPr>
                <w:rFonts w:ascii="Oxfam TSTAR PRO" w:hAnsi="Oxfam TSTAR PRO"/>
                <w:sz w:val="24"/>
              </w:rPr>
              <w:t>Eskatutako zenbatekoa guztira</w:t>
            </w:r>
          </w:p>
          <w:p w:rsidRPr="000D78CD" w:rsidR="00F0263C" w:rsidP="00555DE8" w:rsidRDefault="00F0263C" w14:paraId="0E1428EC"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D78CD" w:rsidR="00F0263C" w:rsidP="00555DE8" w:rsidRDefault="00F0263C" w14:paraId="3672970A" w14:textId="77777777">
            <w:pPr>
              <w:spacing w:after="0"/>
              <w:rPr>
                <w:rFonts w:ascii="Oxfam TSTAR PRO" w:hAnsi="Oxfam TSTAR PRO"/>
                <w:sz w:val="24"/>
                <w:szCs w:val="24"/>
              </w:rPr>
            </w:pPr>
          </w:p>
          <w:p w:rsidRPr="000D78CD" w:rsidR="00F0263C" w:rsidP="00555DE8" w:rsidRDefault="00F0263C" w14:paraId="6519220A" w14:textId="77777777">
            <w:pPr>
              <w:spacing w:after="0"/>
              <w:rPr>
                <w:rFonts w:ascii="Oxfam TSTAR PRO" w:hAnsi="Oxfam TSTAR PRO"/>
                <w:sz w:val="24"/>
                <w:szCs w:val="24"/>
              </w:rPr>
            </w:pPr>
          </w:p>
        </w:tc>
      </w:tr>
    </w:tbl>
    <w:p w:rsidRPr="000D78CD" w:rsidR="00F0263C" w:rsidP="00F0263C" w:rsidRDefault="00F0263C" w14:paraId="5DF953C6" w14:textId="77777777">
      <w:pPr>
        <w:pStyle w:val="Prrafodelista"/>
        <w:jc w:val="both"/>
        <w:rPr>
          <w:rFonts w:ascii="Oxfam TSTAR PRO" w:hAnsi="Oxfam TSTAR PRO"/>
          <w:color w:val="767171"/>
          <w:sz w:val="28"/>
          <w:szCs w:val="28"/>
        </w:rPr>
      </w:pPr>
    </w:p>
    <w:p w:rsidRPr="000D78CD" w:rsidR="00F0263C" w:rsidP="00F0263C" w:rsidRDefault="00F0263C" w14:paraId="1DFCB45C" w14:textId="77777777">
      <w:pPr>
        <w:pStyle w:val="Prrafodelista"/>
        <w:jc w:val="both"/>
        <w:rPr>
          <w:rFonts w:ascii="Oxfam TSTAR PRO" w:hAnsi="Oxfam TSTAR PRO"/>
          <w:color w:val="767171"/>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0D78CD" w:rsidR="00020B3E" w:rsidTr="5302C30F" w14:paraId="7C03EE79" w14:textId="77777777">
        <w:trPr>
          <w:trHeight w:val="300"/>
        </w:trPr>
        <w:tc>
          <w:tcPr>
            <w:tcW w:w="8494" w:type="dxa"/>
            <w:shd w:val="clear" w:color="auto" w:fill="FFFFFF" w:themeFill="background1"/>
          </w:tcPr>
          <w:p w:rsidRPr="000D78CD" w:rsidR="5302C30F" w:rsidP="5302C30F" w:rsidRDefault="5302C30F" w14:paraId="217679A5" w14:textId="2659FB54">
            <w:pPr>
              <w:rPr>
                <w:rFonts w:ascii="Oxfam TSTAR PRO" w:hAnsi="Oxfam TSTAR PRO"/>
                <w:color w:val="000000" w:themeColor="text1"/>
                <w:sz w:val="28"/>
                <w:szCs w:val="28"/>
              </w:rPr>
            </w:pPr>
            <w:r w:rsidRPr="000D78CD">
              <w:rPr>
                <w:rFonts w:ascii="Oxfam TSTAR PRO" w:hAnsi="Oxfam TSTAR PRO"/>
                <w:color w:val="000000" w:themeColor="text1"/>
                <w:sz w:val="28"/>
              </w:rPr>
              <w:t>3.1. Azaldu iezaguzu pixka bat gehiago aurrekontuan sartu dituzun kostuak eta nola lotzen diren proiektuan aurreikusitako jarduerekin.</w:t>
            </w:r>
          </w:p>
          <w:p w:rsidRPr="000D78CD" w:rsidR="5302C30F" w:rsidP="5302C30F" w:rsidRDefault="5302C30F" w14:paraId="00B9B9EE" w14:textId="0354341D"/>
          <w:p w:rsidRPr="000D78CD" w:rsidR="5302C30F" w:rsidP="5302C30F" w:rsidRDefault="5302C30F" w14:paraId="1CF35833" w14:textId="0A4E9E28">
            <w:r w:rsidRPr="000D78CD">
              <w:rPr>
                <w:rFonts w:ascii="Oxfam TSTAR PRO" w:hAnsi="Oxfam TSTAR PRO"/>
                <w:color w:val="000000" w:themeColor="text1"/>
                <w:sz w:val="28"/>
              </w:rPr>
              <w:t xml:space="preserve"> Informazio hori oso baliagarria izango zaigu aurrekontua hobeto baloratzeko eta ulertzeko.</w:t>
            </w:r>
          </w:p>
          <w:p w:rsidRPr="000D78CD" w:rsidR="5302C30F" w:rsidP="5302C30F" w:rsidRDefault="5302C30F" w14:paraId="20B3D732" w14:textId="6C78CBA8"/>
          <w:p w:rsidRPr="000D78CD" w:rsidR="008B3EF5" w:rsidP="774A2796" w:rsidRDefault="008B3EF5" w14:paraId="7E509D64" w14:textId="77777777">
            <w:pPr>
              <w:rPr>
                <w:rFonts w:ascii="Oxfam TSTAR PRO" w:hAnsi="Oxfam TSTAR PRO"/>
                <w:color w:val="000000" w:themeColor="text1"/>
              </w:rPr>
            </w:pPr>
          </w:p>
          <w:p w:rsidRPr="000D78CD" w:rsidR="00020B3E" w:rsidP="774A2796" w:rsidRDefault="5302C30F" w14:paraId="6E4F873C" w14:textId="5EB27A1F">
            <w:pPr>
              <w:rPr>
                <w:rFonts w:ascii="Oxfam TSTAR PRO" w:hAnsi="Oxfam TSTAR PRO"/>
                <w:color w:val="000000" w:themeColor="text1"/>
                <w:sz w:val="20"/>
                <w:szCs w:val="20"/>
              </w:rPr>
            </w:pPr>
            <w:r w:rsidRPr="000D78CD">
              <w:rPr>
                <w:rFonts w:ascii="Oxfam TSTAR PRO" w:hAnsi="Oxfam TSTAR PRO"/>
                <w:color w:val="000000" w:themeColor="text1"/>
              </w:rPr>
              <w:t>** Karaktereen gehieneko kopurua, zuriuneak kontuan hartuta: 2.500.</w:t>
            </w:r>
          </w:p>
        </w:tc>
      </w:tr>
      <w:tr w:rsidRPr="000D78CD" w:rsidR="00020B3E" w:rsidTr="5302C30F" w14:paraId="6E0D99EF" w14:textId="77777777">
        <w:trPr>
          <w:trHeight w:val="300"/>
        </w:trPr>
        <w:tc>
          <w:tcPr>
            <w:tcW w:w="8494" w:type="dxa"/>
            <w:shd w:val="clear" w:color="auto" w:fill="FFFFFF" w:themeFill="background1"/>
          </w:tcPr>
          <w:p w:rsidRPr="000D78CD" w:rsidR="00020B3E" w:rsidP="008B3EF5" w:rsidRDefault="00020B3E" w14:paraId="11EA8C1B" w14:textId="77777777">
            <w:pPr>
              <w:rPr>
                <w:rFonts w:ascii="Oxfam TSTAR PRO" w:hAnsi="Oxfam TSTAR PRO"/>
                <w:color w:val="000000" w:themeColor="text1"/>
                <w:sz w:val="28"/>
                <w:szCs w:val="28"/>
              </w:rPr>
            </w:pPr>
          </w:p>
        </w:tc>
      </w:tr>
    </w:tbl>
    <w:p w:rsidRPr="000D78CD" w:rsidR="00F0263C" w:rsidP="310623CB" w:rsidRDefault="00F0263C" w14:paraId="4E6109B8" w14:textId="77777777">
      <w:pPr>
        <w:jc w:val="both"/>
        <w:rPr>
          <w:rFonts w:ascii="Oxfam TSTAR PRO" w:hAnsi="Oxfam TSTAR PRO"/>
          <w:color w:val="767171" w:themeColor="background2" w:themeShade="80"/>
          <w:sz w:val="28"/>
          <w:szCs w:val="28"/>
        </w:rPr>
      </w:pPr>
    </w:p>
    <w:p w:rsidRPr="000D78CD" w:rsidR="00D67F66" w:rsidP="53E27146" w:rsidRDefault="06FBBD68" w14:paraId="20841255" w14:textId="3CF28890">
      <w:pPr>
        <w:pStyle w:val="Prrafodelista"/>
        <w:numPr>
          <w:ilvl w:val="0"/>
          <w:numId w:val="37"/>
        </w:numPr>
        <w:jc w:val="both"/>
        <w:rPr>
          <w:rFonts w:ascii="Oxfam TSTAR PRO Headline" w:hAnsi="Oxfam TSTAR PRO Headline"/>
          <w:color w:val="70AD47" w:themeColor="accent6"/>
          <w:sz w:val="32"/>
          <w:szCs w:val="32"/>
        </w:rPr>
      </w:pPr>
      <w:r w:rsidRPr="000D78CD">
        <w:rPr>
          <w:rFonts w:ascii="Oxfam TSTAR PRO Headline" w:hAnsi="Oxfam TSTAR PRO Headline"/>
          <w:color w:val="70AD47" w:themeColor="accent6"/>
          <w:sz w:val="32"/>
        </w:rPr>
        <w:t>Beste datu batzuk eta erantsitako dokumentazioa</w:t>
      </w:r>
    </w:p>
    <w:p w:rsidRPr="000D78CD" w:rsidR="00D67F66" w:rsidP="53E27146" w:rsidRDefault="6E58A6BB" w14:paraId="09570FF1" w14:textId="430E6941">
      <w:pPr>
        <w:jc w:val="both"/>
        <w:rPr>
          <w:rFonts w:ascii="Oxfam TSTAR PRO" w:hAnsi="Oxfam TSTAR PRO"/>
          <w:color w:val="7F7F7F" w:themeColor="text1" w:themeTint="80"/>
          <w:sz w:val="24"/>
          <w:szCs w:val="24"/>
        </w:rPr>
      </w:pPr>
      <w:r w:rsidRPr="000D78CD">
        <w:rPr>
          <w:rFonts w:ascii="Oxfam TSTAR PRO" w:hAnsi="Oxfam TSTAR PRO"/>
          <w:color w:val="7F7F7F" w:themeColor="text1" w:themeTint="80"/>
          <w:sz w:val="24"/>
        </w:rPr>
        <w:t xml:space="preserve">Zure erakundea hautatua izanez gero, izapideak arintzeko, informazio hau eman behar diguzu. Zure erakundea ez bada hautatua, datuak betiko ezabatuko dira gure datu-basetik. </w:t>
      </w:r>
    </w:p>
    <w:p w:rsidRPr="000D78CD" w:rsidR="003629DA" w:rsidP="53E27146" w:rsidRDefault="003629DA" w14:paraId="736F70FD" w14:textId="77777777">
      <w:pPr>
        <w:jc w:val="both"/>
        <w:rPr>
          <w:rFonts w:ascii="Oxfam TSTAR PRO" w:hAnsi="Oxfam TSTAR PRO"/>
          <w:color w:val="7F7F7F" w:themeColor="text1" w:themeTint="80"/>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0D78CD" w:rsidR="003629DA" w:rsidTr="0C895265" w14:paraId="6B2F53D8" w14:textId="77777777">
        <w:trPr>
          <w:trHeight w:val="300"/>
        </w:trPr>
        <w:tc>
          <w:tcPr>
            <w:tcW w:w="8494" w:type="dxa"/>
            <w:shd w:val="clear" w:color="auto" w:fill="FFFFFF" w:themeFill="background1"/>
          </w:tcPr>
          <w:p w:rsidRPr="000D78CD" w:rsidR="003629DA" w:rsidP="00190677" w:rsidRDefault="00070532" w14:paraId="20224B0B" w14:textId="315C82C1">
            <w:pPr>
              <w:rPr>
                <w:rFonts w:ascii="Oxfam TSTAR PRO" w:hAnsi="Oxfam TSTAR PRO"/>
                <w:color w:val="000000" w:themeColor="text1"/>
                <w:sz w:val="28"/>
                <w:szCs w:val="28"/>
              </w:rPr>
            </w:pPr>
            <w:r w:rsidRPr="000D78CD">
              <w:rPr>
                <w:rFonts w:ascii="Oxfam TSTAR PRO" w:hAnsi="Oxfam TSTAR PRO"/>
                <w:color w:val="000000" w:themeColor="text1"/>
                <w:sz w:val="28"/>
              </w:rPr>
              <w:t>4.1. Nor da erakundearen legezko ordezkaria? (izena eta abizenak)</w:t>
            </w:r>
          </w:p>
          <w:p w:rsidRPr="000D78CD" w:rsidR="00D30F61" w:rsidP="00190677" w:rsidRDefault="00D30F61" w14:paraId="15ED7C8F" w14:textId="77777777">
            <w:pPr>
              <w:rPr>
                <w:rFonts w:ascii="Oxfam TSTAR PRO" w:hAnsi="Oxfam TSTAR PRO"/>
                <w:color w:val="000000" w:themeColor="text1"/>
                <w:sz w:val="28"/>
                <w:szCs w:val="28"/>
              </w:rPr>
            </w:pPr>
          </w:p>
          <w:p w:rsidRPr="000D78CD" w:rsidR="00D30F61" w:rsidP="00190677" w:rsidRDefault="2329903E" w14:paraId="3B3B40BD" w14:textId="2920029F">
            <w:pPr>
              <w:rPr>
                <w:rFonts w:ascii="Oxfam TSTAR PRO" w:hAnsi="Oxfam TSTAR PRO"/>
                <w:color w:val="000000" w:themeColor="text1"/>
                <w:sz w:val="20"/>
                <w:szCs w:val="20"/>
              </w:rPr>
            </w:pPr>
            <w:r w:rsidRPr="000D78CD">
              <w:rPr>
                <w:rFonts w:ascii="Oxfam TSTAR PRO" w:hAnsi="Oxfam TSTAR PRO"/>
                <w:color w:val="000000" w:themeColor="text1"/>
                <w:sz w:val="20"/>
              </w:rPr>
              <w:t>* Legezko ordezkaria notarioaren aurrean baimendutako eta izendatutako pertsona da, eta legezko ahalak ditu erakunde eskatzailearen izenean jarduteko, legezko erabakiak hartuz eta haren ordezkaritzan legezko izapideak eginez.</w:t>
            </w:r>
          </w:p>
        </w:tc>
      </w:tr>
      <w:tr w:rsidRPr="000D78CD" w:rsidR="00154324" w:rsidTr="0C895265" w14:paraId="53F5E28A" w14:textId="77777777">
        <w:trPr>
          <w:trHeight w:val="300"/>
        </w:trPr>
        <w:tc>
          <w:tcPr>
            <w:tcW w:w="8494" w:type="dxa"/>
            <w:shd w:val="clear" w:color="auto" w:fill="FFFFFF" w:themeFill="background1"/>
          </w:tcPr>
          <w:p w:rsidRPr="000D78CD" w:rsidR="0090205B" w:rsidP="00190677" w:rsidRDefault="0090205B" w14:paraId="132BD166" w14:textId="77777777">
            <w:pPr>
              <w:rPr>
                <w:rFonts w:ascii="Oxfam TSTAR PRO" w:hAnsi="Oxfam TSTAR PRO"/>
                <w:color w:val="000000" w:themeColor="text1"/>
                <w:sz w:val="28"/>
                <w:szCs w:val="28"/>
              </w:rPr>
            </w:pPr>
          </w:p>
          <w:p w:rsidRPr="000D78CD" w:rsidR="00D30F61" w:rsidP="00BEBCFF" w:rsidRDefault="00D30F61" w14:paraId="4095F572" w14:textId="615679D9">
            <w:pPr>
              <w:rPr>
                <w:rFonts w:ascii="Oxfam TSTAR PRO" w:hAnsi="Oxfam TSTAR PRO"/>
                <w:color w:val="000000" w:themeColor="text1"/>
                <w:sz w:val="28"/>
                <w:szCs w:val="28"/>
              </w:rPr>
            </w:pPr>
          </w:p>
        </w:tc>
      </w:tr>
      <w:tr w:rsidRPr="000D78CD" w:rsidR="53E27146" w:rsidTr="0C895265" w14:paraId="1006947C" w14:textId="77777777">
        <w:trPr>
          <w:trHeight w:val="300"/>
        </w:trPr>
        <w:tc>
          <w:tcPr>
            <w:tcW w:w="8494" w:type="dxa"/>
            <w:shd w:val="clear" w:color="auto" w:fill="FFFFFF" w:themeFill="background1"/>
          </w:tcPr>
          <w:p w:rsidRPr="000D78CD" w:rsidR="53E27146" w:rsidP="53E27146" w:rsidRDefault="00070532" w14:paraId="7C501B3D" w14:textId="710C251C">
            <w:pPr>
              <w:rPr>
                <w:rFonts w:ascii="Oxfam TSTAR PRO" w:hAnsi="Oxfam TSTAR PRO"/>
                <w:color w:val="000000" w:themeColor="text1"/>
                <w:sz w:val="28"/>
                <w:szCs w:val="28"/>
              </w:rPr>
            </w:pPr>
            <w:r w:rsidRPr="000D78CD">
              <w:rPr>
                <w:rFonts w:ascii="Oxfam TSTAR PRO" w:hAnsi="Oxfam TSTAR PRO"/>
                <w:color w:val="000000" w:themeColor="text1"/>
                <w:sz w:val="28"/>
              </w:rPr>
              <w:t xml:space="preserve">4.3. Erakundearen banku-datuak </w:t>
            </w:r>
          </w:p>
          <w:p w:rsidRPr="000D78CD" w:rsidR="000530A5" w:rsidP="53E27146" w:rsidRDefault="000530A5" w14:paraId="16EBA76F" w14:textId="77777777">
            <w:pPr>
              <w:rPr>
                <w:rFonts w:ascii="Oxfam TSTAR PRO" w:hAnsi="Oxfam TSTAR PRO"/>
                <w:color w:val="000000" w:themeColor="text1"/>
                <w:sz w:val="28"/>
                <w:szCs w:val="28"/>
              </w:rPr>
            </w:pPr>
          </w:p>
          <w:p w:rsidRPr="000D78CD" w:rsidR="000530A5" w:rsidP="000530A5" w:rsidRDefault="000530A5" w14:paraId="3EEF9B59" w14:textId="77777777">
            <w:pPr>
              <w:rPr>
                <w:rFonts w:ascii="Oxfam TSTAR PRO" w:hAnsi="Oxfam TSTAR PRO"/>
                <w:color w:val="000000" w:themeColor="text1"/>
                <w:sz w:val="20"/>
                <w:szCs w:val="20"/>
              </w:rPr>
            </w:pPr>
            <w:r w:rsidRPr="000D78CD">
              <w:rPr>
                <w:rFonts w:ascii="Oxfam TSTAR PRO" w:hAnsi="Oxfam TSTAR PRO"/>
                <w:color w:val="000000" w:themeColor="text1"/>
                <w:sz w:val="20"/>
              </w:rPr>
              <w:t>* Datu horiek ezinbestekoak izango dira zure erakundea proiektuan aurreikusitako jardueren finantza-laguntza gauzatzeko hautatzen bada.</w:t>
            </w:r>
          </w:p>
          <w:p w:rsidRPr="000D78CD" w:rsidR="000530A5" w:rsidP="53E27146" w:rsidRDefault="000530A5" w14:paraId="00848EF1" w14:textId="77777777">
            <w:pPr>
              <w:rPr>
                <w:rFonts w:ascii="Oxfam TSTAR PRO" w:hAnsi="Oxfam TSTAR PRO"/>
                <w:color w:val="000000" w:themeColor="text1"/>
                <w:sz w:val="28"/>
                <w:szCs w:val="28"/>
              </w:rPr>
            </w:pPr>
          </w:p>
          <w:p w:rsidRPr="000D78CD" w:rsidR="000530A5" w:rsidP="53E27146" w:rsidRDefault="00AE11FE" w14:paraId="4C168733" w14:textId="6505FF7E">
            <w:pPr>
              <w:rPr>
                <w:rFonts w:ascii="Oxfam TSTAR PRO" w:hAnsi="Oxfam TSTAR PRO"/>
                <w:color w:val="000000" w:themeColor="text1"/>
                <w:sz w:val="28"/>
                <w:szCs w:val="28"/>
              </w:rPr>
            </w:pPr>
            <w:r w:rsidRPr="000D78CD">
              <w:rPr>
                <w:rFonts w:ascii="Oxfam TSTAR PRO" w:hAnsi="Oxfam TSTAR PRO"/>
                <w:color w:val="000000" w:themeColor="text1"/>
                <w:sz w:val="28"/>
              </w:rPr>
              <w:t>Kontuaren titularra:</w:t>
            </w:r>
          </w:p>
          <w:p w:rsidRPr="000D78CD" w:rsidR="000530A5" w:rsidP="53E27146" w:rsidRDefault="000530A5" w14:paraId="61B1FA90" w14:textId="37D49E32">
            <w:pPr>
              <w:rPr>
                <w:rFonts w:ascii="Oxfam TSTAR PRO" w:hAnsi="Oxfam TSTAR PRO"/>
                <w:color w:val="000000" w:themeColor="text1"/>
                <w:sz w:val="28"/>
                <w:szCs w:val="28"/>
              </w:rPr>
            </w:pPr>
            <w:r w:rsidRPr="000D78CD">
              <w:rPr>
                <w:rFonts w:ascii="Oxfam TSTAR PRO" w:hAnsi="Oxfam TSTAR PRO"/>
                <w:color w:val="000000" w:themeColor="text1"/>
                <w:sz w:val="28"/>
              </w:rPr>
              <w:t>IBAN kodea:</w:t>
            </w:r>
          </w:p>
          <w:p w:rsidRPr="000D78CD" w:rsidR="000530A5" w:rsidP="53E27146" w:rsidRDefault="000530A5" w14:paraId="0D9B33DF" w14:textId="003A68AC">
            <w:pPr>
              <w:rPr>
                <w:rFonts w:ascii="Oxfam TSTAR PRO" w:hAnsi="Oxfam TSTAR PRO"/>
                <w:color w:val="000000" w:themeColor="text1"/>
                <w:sz w:val="28"/>
                <w:szCs w:val="28"/>
              </w:rPr>
            </w:pPr>
            <w:r w:rsidRPr="000D78CD">
              <w:rPr>
                <w:rFonts w:ascii="Oxfam TSTAR PRO" w:hAnsi="Oxfam TSTAR PRO"/>
                <w:color w:val="000000" w:themeColor="text1"/>
                <w:sz w:val="28"/>
              </w:rPr>
              <w:t>SWIFT kodea:</w:t>
            </w:r>
          </w:p>
          <w:p w:rsidRPr="000D78CD" w:rsidR="000530A5" w:rsidP="53E27146" w:rsidRDefault="000530A5" w14:paraId="6F70E062" w14:textId="6FE831EF">
            <w:pPr>
              <w:rPr>
                <w:rFonts w:ascii="Oxfam TSTAR PRO" w:hAnsi="Oxfam TSTAR PRO"/>
                <w:color w:val="000000" w:themeColor="text1"/>
                <w:sz w:val="28"/>
                <w:szCs w:val="28"/>
              </w:rPr>
            </w:pPr>
            <w:r w:rsidRPr="000D78CD">
              <w:rPr>
                <w:rFonts w:ascii="Oxfam TSTAR PRO" w:hAnsi="Oxfam TSTAR PRO"/>
                <w:color w:val="000000" w:themeColor="text1"/>
                <w:sz w:val="28"/>
              </w:rPr>
              <w:t>Banku-erakundearen helbidea:</w:t>
            </w:r>
          </w:p>
          <w:p w:rsidRPr="000D78CD" w:rsidR="00D30F61" w:rsidP="53E27146" w:rsidRDefault="00D30F61" w14:paraId="1E665324" w14:textId="77777777">
            <w:pPr>
              <w:rPr>
                <w:rFonts w:ascii="Oxfam TSTAR PRO" w:hAnsi="Oxfam TSTAR PRO"/>
                <w:color w:val="000000" w:themeColor="text1"/>
                <w:sz w:val="28"/>
                <w:szCs w:val="28"/>
              </w:rPr>
            </w:pPr>
          </w:p>
          <w:p w:rsidRPr="000D78CD" w:rsidR="00D30F61" w:rsidP="000530A5" w:rsidRDefault="00D30F61" w14:paraId="336A7DDB" w14:textId="186CA1A5">
            <w:pPr>
              <w:rPr>
                <w:rFonts w:ascii="Oxfam TSTAR PRO" w:hAnsi="Oxfam TSTAR PRO"/>
                <w:color w:val="000000" w:themeColor="text1"/>
                <w:sz w:val="20"/>
                <w:szCs w:val="20"/>
              </w:rPr>
            </w:pPr>
          </w:p>
        </w:tc>
      </w:tr>
      <w:tr w:rsidRPr="000D78CD" w:rsidR="0050597A" w:rsidTr="0C895265" w14:paraId="6E69255F" w14:textId="77777777">
        <w:trPr>
          <w:trHeight w:val="5469"/>
        </w:trPr>
        <w:tc>
          <w:tcPr>
            <w:tcW w:w="8494" w:type="dxa"/>
            <w:shd w:val="clear" w:color="auto" w:fill="FFFFFF" w:themeFill="background1"/>
          </w:tcPr>
          <w:p w:rsidRPr="000D78CD" w:rsidR="0050597A" w:rsidP="0050597A" w:rsidRDefault="23D91E36" w14:paraId="4BD37829" w14:textId="77777777">
            <w:pPr>
              <w:rPr>
                <w:rFonts w:ascii="Oxfam TSTAR PRO" w:hAnsi="Oxfam TSTAR PRO"/>
                <w:color w:val="000000" w:themeColor="text1"/>
                <w:sz w:val="28"/>
                <w:szCs w:val="28"/>
              </w:rPr>
            </w:pPr>
            <w:r w:rsidRPr="000D78CD">
              <w:rPr>
                <w:rFonts w:ascii="Oxfam TSTAR PRO" w:hAnsi="Oxfam TSTAR PRO"/>
                <w:color w:val="000000" w:themeColor="text1"/>
                <w:sz w:val="28"/>
              </w:rPr>
              <w:t>4.4 Erantsitako dokumentazioa</w:t>
            </w:r>
          </w:p>
          <w:p w:rsidRPr="000D78CD" w:rsidR="23D91E36" w:rsidP="23D91E36" w:rsidRDefault="23D91E36" w14:paraId="7A01D49A" w14:textId="4A1BE679">
            <w:pPr>
              <w:rPr>
                <w:rFonts w:ascii="Oxfam TSTAR PRO" w:hAnsi="Oxfam TSTAR PRO"/>
                <w:color w:val="000000" w:themeColor="text1"/>
                <w:sz w:val="28"/>
                <w:szCs w:val="28"/>
              </w:rPr>
            </w:pPr>
          </w:p>
          <w:p w:rsidRPr="000D78CD" w:rsidR="23D91E36" w:rsidP="23D91E36" w:rsidRDefault="23D91E36" w14:paraId="5771E19B" w14:textId="745019B3">
            <w:pPr>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 xml:space="preserve">Ohar garrantzitsua: onlineko eskaera-inprimakian emandako informazioa bakarrik hartuko da kontuan proiektua ebaluatzeko. </w:t>
            </w:r>
            <w:r w:rsidRPr="000D78CD">
              <w:rPr>
                <w:rFonts w:ascii="Oxfam TSTAR PRO" w:hAnsi="Oxfam TSTAR PRO"/>
                <w:b/>
                <w:color w:val="000000" w:themeColor="text1"/>
                <w:sz w:val="28"/>
                <w:u w:val="single"/>
              </w:rPr>
              <w:t>Zerrenda honetan eskatzen ez den beste edozein informazio gehigarri ezin izango da kontuan hartu</w:t>
            </w:r>
            <w:r w:rsidRPr="000D78CD">
              <w:rPr>
                <w:rFonts w:ascii="Oxfam TSTAR PRO" w:hAnsi="Oxfam TSTAR PRO"/>
                <w:color w:val="000000" w:themeColor="text1"/>
                <w:sz w:val="28"/>
              </w:rPr>
              <w:t xml:space="preserve"> proiektua ebaluatzeko.</w:t>
            </w:r>
          </w:p>
          <w:p w:rsidRPr="000D78CD" w:rsidR="23D91E36" w:rsidP="23D91E36" w:rsidRDefault="23D91E36" w14:paraId="53CEC4C5" w14:textId="5F96F042">
            <w:pPr>
              <w:rPr>
                <w:rFonts w:ascii="Oxfam TSTAR PRO" w:hAnsi="Oxfam TSTAR PRO" w:eastAsia="Oxfam TSTAR PRO" w:cs="Oxfam TSTAR PRO"/>
                <w:color w:val="ED7D31" w:themeColor="accent2"/>
                <w:sz w:val="28"/>
                <w:szCs w:val="28"/>
              </w:rPr>
            </w:pPr>
          </w:p>
          <w:p w:rsidRPr="000D78CD" w:rsidR="0050597A" w:rsidP="0050597A" w:rsidRDefault="0050597A" w14:paraId="0AB596BD" w14:textId="77777777">
            <w:pPr>
              <w:rPr>
                <w:rFonts w:ascii="Oxfam TSTAR PRO" w:hAnsi="Oxfam TSTAR PRO"/>
                <w:color w:val="000000" w:themeColor="text1"/>
                <w:sz w:val="28"/>
                <w:szCs w:val="28"/>
              </w:rPr>
            </w:pPr>
          </w:p>
          <w:p w:rsidRPr="000D78CD" w:rsidR="0050597A" w:rsidP="0050597A" w:rsidRDefault="00052685" w14:paraId="73647BF7" w14:textId="14B1D7CA">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14560" behindDoc="0" locked="0" layoutInCell="1" allowOverlap="1" wp14:anchorId="05B0124A" wp14:editId="4EBA534F">
                      <wp:simplePos x="0" y="0"/>
                      <wp:positionH relativeFrom="column">
                        <wp:posOffset>0</wp:posOffset>
                      </wp:positionH>
                      <wp:positionV relativeFrom="paragraph">
                        <wp:posOffset>635</wp:posOffset>
                      </wp:positionV>
                      <wp:extent cx="141806" cy="132026"/>
                      <wp:effectExtent l="0" t="0" r="10795" b="20955"/>
                      <wp:wrapNone/>
                      <wp:docPr id="188745770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DE3A01">
                    <v:rect id="Rectángulo 1" style="position:absolute;margin-left:0;margin-top:.05pt;width:11.15pt;height:10.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B84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rPr>
                <w:rFonts w:ascii="Oxfam TSTAR PRO" w:hAnsi="Oxfam TSTAR PRO"/>
                <w:color w:val="000000" w:themeColor="text1"/>
                <w:sz w:val="24"/>
              </w:rPr>
              <w:t xml:space="preserve">      Erakundea dagokion erregistroan inskribatu dela egiaztatzen duen agiria </w:t>
            </w:r>
          </w:p>
          <w:p w:rsidRPr="000D78CD" w:rsidR="004E5C2B" w:rsidP="0050597A" w:rsidRDefault="004E5C2B" w14:paraId="33FE1F25" w14:textId="77777777">
            <w:pPr>
              <w:rPr>
                <w:rFonts w:ascii="Oxfam TSTAR PRO" w:hAnsi="Oxfam TSTAR PRO"/>
                <w:color w:val="000000" w:themeColor="text1"/>
                <w:sz w:val="24"/>
                <w:szCs w:val="24"/>
              </w:rPr>
            </w:pPr>
          </w:p>
          <w:p w:rsidRPr="000D78CD" w:rsidR="0050597A" w:rsidP="0050597A" w:rsidRDefault="00052685" w14:paraId="70F4B27B" w14:textId="433C3BAE">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16608" behindDoc="0" locked="0" layoutInCell="1" allowOverlap="1" wp14:anchorId="1DE87DA7" wp14:editId="7B292F81">
                      <wp:simplePos x="0" y="0"/>
                      <wp:positionH relativeFrom="column">
                        <wp:posOffset>0</wp:posOffset>
                      </wp:positionH>
                      <wp:positionV relativeFrom="paragraph">
                        <wp:posOffset>635</wp:posOffset>
                      </wp:positionV>
                      <wp:extent cx="141806" cy="132026"/>
                      <wp:effectExtent l="0" t="0" r="10795" b="20955"/>
                      <wp:wrapNone/>
                      <wp:docPr id="74397379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D64E514">
                    <v:rect id="Rectángulo 1" style="position:absolute;margin-left:0;margin-top:.05pt;width:11.15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5543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t xml:space="preserve">      </w:t>
            </w:r>
            <w:r w:rsidRPr="000D78CD">
              <w:rPr>
                <w:rFonts w:ascii="Oxfam TSTAR PRO" w:hAnsi="Oxfam TSTAR PRO"/>
                <w:color w:val="000000" w:themeColor="text1"/>
                <w:sz w:val="24"/>
              </w:rPr>
              <w:t>Erakundearen estatutua (dagokion autoritateak behar bezala legeztatuta)</w:t>
            </w:r>
          </w:p>
          <w:p w:rsidRPr="000D78CD" w:rsidR="004E5C2B" w:rsidP="0050597A" w:rsidRDefault="004E5C2B" w14:paraId="3D081A00" w14:textId="77777777">
            <w:pPr>
              <w:rPr>
                <w:rFonts w:ascii="Oxfam TSTAR PRO" w:hAnsi="Oxfam TSTAR PRO"/>
                <w:color w:val="000000" w:themeColor="text1"/>
                <w:sz w:val="24"/>
                <w:szCs w:val="24"/>
              </w:rPr>
            </w:pPr>
          </w:p>
          <w:p w:rsidRPr="000D78CD" w:rsidR="0050597A" w:rsidP="0050597A" w:rsidRDefault="00052685" w14:paraId="76700D58" w14:textId="631226B5">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18656" behindDoc="0" locked="0" layoutInCell="1" allowOverlap="1" wp14:anchorId="2E34E09F" wp14:editId="3D99FB18">
                      <wp:simplePos x="0" y="0"/>
                      <wp:positionH relativeFrom="column">
                        <wp:posOffset>0</wp:posOffset>
                      </wp:positionH>
                      <wp:positionV relativeFrom="paragraph">
                        <wp:posOffset>1270</wp:posOffset>
                      </wp:positionV>
                      <wp:extent cx="141806" cy="132026"/>
                      <wp:effectExtent l="0" t="0" r="10795" b="20955"/>
                      <wp:wrapNone/>
                      <wp:docPr id="89419172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DEA79F7">
                    <v:rect id="Rectángulo 1" style="position:absolute;margin-left:0;margin-top:.1pt;width:11.15pt;height:10.4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3BAE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"/>
                  </w:pict>
                </mc:Fallback>
              </mc:AlternateContent>
            </w:r>
            <w:r w:rsidRPr="000D78CD">
              <w:rPr>
                <w:rFonts w:ascii="Oxfam TSTAR PRO" w:hAnsi="Oxfam TSTAR PRO"/>
                <w:color w:val="000000" w:themeColor="text1"/>
                <w:sz w:val="24"/>
              </w:rPr>
              <w:t xml:space="preserve">      Erakundearen legezko ordezkariaren ziurtagiria (dagokion erregistroaren ziurtagiria edo, hala badagokio, notarioaren eskritura).</w:t>
            </w:r>
          </w:p>
          <w:p w:rsidRPr="000D78CD" w:rsidR="004E5C2B" w:rsidP="0050597A" w:rsidRDefault="004E5C2B" w14:paraId="2299946B" w14:textId="77777777">
            <w:pPr>
              <w:rPr>
                <w:rFonts w:ascii="Oxfam TSTAR PRO" w:hAnsi="Oxfam TSTAR PRO"/>
                <w:color w:val="000000" w:themeColor="text1"/>
                <w:sz w:val="24"/>
                <w:szCs w:val="24"/>
              </w:rPr>
            </w:pPr>
          </w:p>
          <w:p w:rsidRPr="000D78CD" w:rsidR="0050597A" w:rsidP="0050597A" w:rsidRDefault="00052685" w14:paraId="43BCE221" w14:textId="56AD66A8">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20704" behindDoc="0" locked="0" layoutInCell="1" allowOverlap="1" wp14:anchorId="3279DDE1" wp14:editId="0841CE4B">
                      <wp:simplePos x="0" y="0"/>
                      <wp:positionH relativeFrom="column">
                        <wp:posOffset>0</wp:posOffset>
                      </wp:positionH>
                      <wp:positionV relativeFrom="paragraph">
                        <wp:posOffset>635</wp:posOffset>
                      </wp:positionV>
                      <wp:extent cx="141806" cy="132026"/>
                      <wp:effectExtent l="0" t="0" r="10795" b="20955"/>
                      <wp:wrapNone/>
                      <wp:docPr id="119905334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376850C">
                    <v:rect id="Rectángulo 1" style="position:absolute;margin-left:0;margin-top:.05pt;width:11.15pt;height:10.4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4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rPr>
                <w:rFonts w:ascii="Oxfam TSTAR PRO" w:hAnsi="Oxfam TSTAR PRO"/>
                <w:color w:val="000000" w:themeColor="text1"/>
                <w:sz w:val="24"/>
              </w:rPr>
              <w:t xml:space="preserve">      Erakundearen azken ekitaldiko emaitzen kontua, azken ekitaldiko diru-sarrerak adieraziz edo zergen aitorpena eginez (200 eredua), edo aurrekorik izan ezean, 1 Funtseko erakundeen kasuan, erakundearen lege-ordezkariak sinatutako azken ekitaldiko diru-sarreren erantzukizunpeko adierazpena. (inprimakian jasotako sinatu beharreko eredua)</w:t>
            </w:r>
          </w:p>
          <w:p w:rsidRPr="000D78CD" w:rsidR="004E5C2B" w:rsidP="0050597A" w:rsidRDefault="004E5C2B" w14:paraId="35117C8D" w14:textId="77777777">
            <w:pPr>
              <w:rPr>
                <w:rFonts w:ascii="Oxfam TSTAR PRO" w:hAnsi="Oxfam TSTAR PRO"/>
                <w:color w:val="000000" w:themeColor="text1"/>
                <w:sz w:val="24"/>
                <w:szCs w:val="24"/>
              </w:rPr>
            </w:pPr>
          </w:p>
          <w:p w:rsidRPr="000D78CD" w:rsidR="0050597A" w:rsidP="0C895265" w:rsidRDefault="00052685" w14:paraId="403BDAE3" w14:textId="2EF83629">
            <w:pPr>
              <w:spacing w:line="259" w:lineRule="auto"/>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24800" behindDoc="0" locked="0" layoutInCell="1" allowOverlap="1" wp14:anchorId="11FA2D0A" wp14:editId="459E9D31">
                      <wp:simplePos x="0" y="0"/>
                      <wp:positionH relativeFrom="column">
                        <wp:posOffset>0</wp:posOffset>
                      </wp:positionH>
                      <wp:positionV relativeFrom="paragraph">
                        <wp:posOffset>635</wp:posOffset>
                      </wp:positionV>
                      <wp:extent cx="141806" cy="132026"/>
                      <wp:effectExtent l="0" t="0" r="10795" b="20955"/>
                      <wp:wrapNone/>
                      <wp:docPr id="153485404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DDA53E">
                    <v:rect id="Rectángulo 1" style="position:absolute;margin-left:0;margin-top:.05pt;width:11.15pt;height:10.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5D4E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rPr>
                <w:rFonts w:ascii="Oxfam TSTAR PRO" w:hAnsi="Oxfam TSTAR PRO"/>
                <w:color w:val="000000" w:themeColor="text1"/>
                <w:sz w:val="24"/>
              </w:rPr>
              <w:t xml:space="preserve">      Erakundearen jardueren azken memoria (egonez gero). Aukerakoa. </w:t>
            </w:r>
            <w:r w:rsidRPr="000D78CD">
              <w:rPr>
                <w:color w:val="000000" w:themeColor="text1"/>
                <w:sz w:val="24"/>
              </w:rPr>
              <w:t>Bestela, erantsi erakundeak azken urtean egindako jarduerari buruzko bestelako dokumentazioa.</w:t>
            </w:r>
          </w:p>
          <w:p w:rsidRPr="000D78CD" w:rsidR="004E5C2B" w:rsidP="0050597A" w:rsidRDefault="004E5C2B" w14:paraId="185A4936" w14:textId="77777777">
            <w:pPr>
              <w:spacing w:line="259" w:lineRule="auto"/>
              <w:rPr>
                <w:rFonts w:ascii="Oxfam TSTAR PRO" w:hAnsi="Oxfam TSTAR PRO"/>
                <w:color w:val="000000" w:themeColor="text1"/>
                <w:sz w:val="24"/>
                <w:szCs w:val="24"/>
              </w:rPr>
            </w:pPr>
          </w:p>
          <w:p w:rsidRPr="000D78CD" w:rsidR="0050597A" w:rsidP="0050597A" w:rsidRDefault="00052685" w14:paraId="53491A91" w14:textId="64494166">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22752" behindDoc="0" locked="0" layoutInCell="1" allowOverlap="1" wp14:anchorId="5C5CD095" wp14:editId="6FBAC8AE">
                      <wp:simplePos x="0" y="0"/>
                      <wp:positionH relativeFrom="column">
                        <wp:posOffset>0</wp:posOffset>
                      </wp:positionH>
                      <wp:positionV relativeFrom="paragraph">
                        <wp:posOffset>635</wp:posOffset>
                      </wp:positionV>
                      <wp:extent cx="141806" cy="132026"/>
                      <wp:effectExtent l="0" t="0" r="10795" b="20955"/>
                      <wp:wrapNone/>
                      <wp:docPr id="154202631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E408DE9">
                    <v:rect id="Rectángulo 1" style="position:absolute;margin-left:0;margin-top:.05pt;width:11.15pt;height:10.4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E1D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rPr>
                <w:rFonts w:ascii="Oxfam TSTAR PRO" w:hAnsi="Oxfam TSTAR PRO"/>
                <w:color w:val="000000" w:themeColor="text1"/>
                <w:sz w:val="24"/>
              </w:rPr>
              <w:t xml:space="preserve">      Gizarte Segurantzako eta Ogasuneko edo dagokion erkidegoko zerga-administrazioko betebeharrak egunean izatearen ziurtagiria, edo erakundeak dokumentu horiek ez baditu, erakundearen lege-ordezkariak sinatutako Gizarte Segurantzako eta Ogasuneko betebeharrak bete izanaren erantzukizunpeko adierazpenaren ziurtagiria aurkez daiteke. (inprimakian jasotako sinatu beharreko eredua)</w:t>
            </w:r>
          </w:p>
          <w:p w:rsidRPr="000D78CD" w:rsidR="00451BAC" w:rsidP="0050597A" w:rsidRDefault="00451BAC" w14:paraId="0440BD43" w14:textId="77777777">
            <w:pPr>
              <w:rPr>
                <w:rFonts w:ascii="Oxfam TSTAR PRO" w:hAnsi="Oxfam TSTAR PRO"/>
                <w:color w:val="000000" w:themeColor="text1"/>
                <w:sz w:val="24"/>
                <w:szCs w:val="24"/>
              </w:rPr>
            </w:pPr>
          </w:p>
          <w:p w:rsidRPr="000D78CD" w:rsidR="00451BAC" w:rsidP="0050597A" w:rsidRDefault="00451BAC" w14:paraId="76E8BC75" w14:textId="39B91D2C">
            <w:pPr>
              <w:rPr>
                <w:rFonts w:ascii="Oxfam TSTAR PRO" w:hAnsi="Oxfam TSTAR PRO"/>
                <w:color w:val="000000" w:themeColor="text1"/>
                <w:sz w:val="24"/>
                <w:szCs w:val="24"/>
              </w:rPr>
            </w:pPr>
            <w:r w:rsidRPr="000D78CD">
              <w:rPr>
                <w:rFonts w:ascii="Oxfam TSTAR PRO" w:hAnsi="Oxfam TSTAR PRO"/>
                <w:noProof/>
                <w:color w:val="000000" w:themeColor="text1"/>
                <w:sz w:val="24"/>
              </w:rPr>
              <mc:AlternateContent>
                <mc:Choice Requires="wps">
                  <w:drawing>
                    <wp:anchor distT="0" distB="0" distL="114300" distR="114300" simplePos="0" relativeHeight="251732992" behindDoc="0" locked="0" layoutInCell="1" allowOverlap="1" wp14:anchorId="7D98EC49" wp14:editId="6EAD9963">
                      <wp:simplePos x="0" y="0"/>
                      <wp:positionH relativeFrom="column">
                        <wp:posOffset>0</wp:posOffset>
                      </wp:positionH>
                      <wp:positionV relativeFrom="paragraph">
                        <wp:posOffset>1905</wp:posOffset>
                      </wp:positionV>
                      <wp:extent cx="141806" cy="132026"/>
                      <wp:effectExtent l="0" t="0" r="10795" b="20955"/>
                      <wp:wrapNone/>
                      <wp:docPr id="207126494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5D5E821">
                    <v:rect id="Rectángulo 1" style="position:absolute;margin-left:0;margin-top:.15pt;width:11.15pt;height:10.4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2E3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"/>
                  </w:pict>
                </mc:Fallback>
              </mc:AlternateContent>
            </w:r>
            <w:r w:rsidRPr="000D78CD">
              <w:rPr>
                <w:rFonts w:ascii="Oxfam TSTAR PRO" w:hAnsi="Oxfam TSTAR PRO"/>
                <w:color w:val="000000" w:themeColor="text1"/>
                <w:sz w:val="24"/>
              </w:rPr>
              <w:t xml:space="preserve">      Erakundearen izenean dagoen bankuko titularraren ziurtagiria</w:t>
            </w:r>
          </w:p>
          <w:p w:rsidRPr="000D78CD" w:rsidR="004E5C2B" w:rsidP="0050597A" w:rsidRDefault="004E5C2B" w14:paraId="48DB541C" w14:textId="77777777">
            <w:pPr>
              <w:rPr>
                <w:rFonts w:ascii="Oxfam TSTAR PRO" w:hAnsi="Oxfam TSTAR PRO"/>
                <w:color w:val="000000" w:themeColor="text1"/>
                <w:sz w:val="24"/>
                <w:szCs w:val="24"/>
              </w:rPr>
            </w:pPr>
          </w:p>
          <w:p w:rsidRPr="000D78CD" w:rsidR="0050597A" w:rsidP="3EEFAC43" w:rsidRDefault="00052685" w14:paraId="216C81C7" w14:textId="38F907E0">
            <w:pPr>
              <w:rPr>
                <w:rFonts w:ascii="Oxfam TSTAR PRO" w:hAnsi="Oxfam TSTAR PRO"/>
                <w:color w:val="000000" w:themeColor="text1"/>
                <w:sz w:val="28"/>
                <w:szCs w:val="28"/>
              </w:rPr>
            </w:pPr>
            <w:r w:rsidRPr="000D78CD">
              <w:rPr>
                <w:rFonts w:ascii="Oxfam TSTAR PRO" w:hAnsi="Oxfam TSTAR PRO"/>
                <w:noProof/>
                <w:color w:val="000000" w:themeColor="text1"/>
                <w:sz w:val="24"/>
              </w:rPr>
              <mc:AlternateContent>
                <mc:Choice Requires="wps">
                  <w:drawing>
                    <wp:anchor distT="0" distB="0" distL="114300" distR="114300" simplePos="0" relativeHeight="251726848" behindDoc="0" locked="0" layoutInCell="1" allowOverlap="1" wp14:anchorId="3428C83E" wp14:editId="1B96CC37">
                      <wp:simplePos x="0" y="0"/>
                      <wp:positionH relativeFrom="column">
                        <wp:posOffset>0</wp:posOffset>
                      </wp:positionH>
                      <wp:positionV relativeFrom="paragraph">
                        <wp:posOffset>635</wp:posOffset>
                      </wp:positionV>
                      <wp:extent cx="141806" cy="132026"/>
                      <wp:effectExtent l="0" t="0" r="10795" b="20955"/>
                      <wp:wrapNone/>
                      <wp:docPr id="149838242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5649AC">
                    <v:rect id="Rectángulo 1" style="position:absolute;margin-left:0;margin-top:.05pt;width:11.15pt;height:10.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2D8D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0D78CD">
              <w:rPr>
                <w:rFonts w:ascii="Oxfam TSTAR PRO" w:hAnsi="Oxfam TSTAR PRO"/>
                <w:color w:val="000000" w:themeColor="text1"/>
                <w:sz w:val="24"/>
              </w:rPr>
              <w:t xml:space="preserve">      Bestelako dokumentazio garrantzitsua (berdintasun-plana, jokabide-kodea, osotasun-dokumentuak, finantza-kontroleko dokumentuak, auditoretzak edo beste batzuk) (ez da derrigorrezkoa) (3. Funtsean baino ez da nahitaezkoa)</w:t>
            </w:r>
          </w:p>
          <w:p w:rsidRPr="000D78CD" w:rsidR="0050597A" w:rsidP="3EEFAC43" w:rsidRDefault="0050597A" w14:paraId="5B0F7CB1" w14:textId="2DB589A7">
            <w:pPr>
              <w:rPr>
                <w:rFonts w:ascii="Oxfam TSTAR PRO" w:hAnsi="Oxfam TSTAR PRO"/>
                <w:color w:val="000000" w:themeColor="text1"/>
                <w:sz w:val="24"/>
                <w:szCs w:val="24"/>
              </w:rPr>
            </w:pPr>
          </w:p>
          <w:p w:rsidRPr="000D78CD" w:rsidR="0050597A" w:rsidP="6E7C2890" w:rsidRDefault="6E7C2890" w14:paraId="58265F00" w14:textId="44D3BD4E">
            <w:pPr>
              <w:spacing w:before="240" w:after="240"/>
              <w:jc w:val="both"/>
              <w:rPr>
                <w:rFonts w:ascii="Oxfam TSTAR PRO" w:hAnsi="Oxfam TSTAR PRO" w:eastAsia="Oxfam TSTAR PRO" w:cs="Oxfam TSTAR PRO"/>
                <w:color w:val="000000" w:themeColor="text1"/>
                <w:sz w:val="28"/>
                <w:szCs w:val="28"/>
              </w:rPr>
            </w:pPr>
            <w:r w:rsidRPr="000D78CD">
              <w:rPr>
                <w:rFonts w:ascii="Oxfam TSTAR PRO" w:hAnsi="Oxfam TSTAR PRO"/>
                <w:color w:val="000000" w:themeColor="text1"/>
                <w:sz w:val="28"/>
              </w:rPr>
              <w:t>Emaileak (EB) ezarritako araudiarekin bat etorriz, bermatu behar da eskaera honen esparruan estalitako kostuak ez dituztela estali ez Europako beste finantzaketa-iturri batzuek, ez eta emaile publikoen beste finantzaketa-mota batzuek ere; horrela, finantzaketa bikoitza saihestuko da. Jarraian, proiektu honetarako Europako funtsekin finantzatutako beste deialdi batzuetan egon daitekeen finantzaketari buruzko informazioa eskatzen da.</w:t>
            </w:r>
          </w:p>
          <w:p w:rsidRPr="000D78CD" w:rsidR="0050597A" w:rsidP="3EEFAC43" w:rsidRDefault="3EEFAC43" w14:paraId="1BDA3895" w14:textId="403998BC">
            <w:pPr>
              <w:spacing w:before="240" w:after="240"/>
              <w:rPr>
                <w:rFonts w:ascii="Oxfam TSTAR PRO" w:hAnsi="Oxfam TSTAR PRO" w:eastAsia="Oxfam TSTAR PRO" w:cs="Oxfam TSTAR PRO"/>
                <w:color w:val="000000" w:themeColor="text1"/>
                <w:sz w:val="28"/>
                <w:szCs w:val="28"/>
              </w:rPr>
            </w:pPr>
            <w:r w:rsidRPr="000D78CD">
              <w:rPr>
                <w:rFonts w:ascii="Oxfam TSTAR PRO" w:hAnsi="Oxfam TSTAR PRO"/>
                <w:b/>
                <w:color w:val="000000" w:themeColor="text1"/>
                <w:sz w:val="28"/>
              </w:rPr>
              <w:t>Beste deialdi batzuetako finantzaketa-eskaerari buruzko adierazpena</w:t>
            </w:r>
          </w:p>
          <w:p w:rsidRPr="00416C1F" w:rsidR="0050597A" w:rsidP="3EEFAC43" w:rsidRDefault="3EEFAC43" w14:paraId="0DE500C5" w14:textId="58A4E827">
            <w:pPr>
              <w:jc w:val="both"/>
              <w:rPr>
                <w:rFonts w:ascii="Calibri" w:hAnsi="Calibri" w:eastAsia="Calibri" w:cs="Calibri"/>
                <w:sz w:val="28"/>
                <w:szCs w:val="28"/>
              </w:rPr>
            </w:pPr>
            <w:r w:rsidRPr="000D78CD">
              <w:rPr>
                <w:rFonts w:ascii="Oxfam TSTAR PRO" w:hAnsi="Oxfam TSTAR PRO"/>
                <w:color w:val="000000" w:themeColor="text1"/>
                <w:sz w:val="28"/>
              </w:rPr>
              <w:t xml:space="preserve">☐ </w:t>
            </w:r>
            <w:r w:rsidRPr="000D78CD">
              <w:rPr>
                <w:rFonts w:ascii="Oxfam TSTAR PRO" w:hAnsi="Oxfam TSTAR PRO"/>
                <w:b/>
                <w:color w:val="000000" w:themeColor="text1"/>
                <w:sz w:val="28"/>
              </w:rPr>
              <w:t>Adierazten dut</w:t>
            </w:r>
            <w:r w:rsidRPr="000D78CD">
              <w:rPr>
                <w:rFonts w:ascii="Oxfam TSTAR PRO" w:hAnsi="Oxfam TSTAR PRO"/>
                <w:color w:val="000000" w:themeColor="text1"/>
                <w:sz w:val="28"/>
              </w:rPr>
              <w:t xml:space="preserve"> ez dela finantzaketarik eskatu eta/edo lortu proiektu-eskabide honetan jasotako ekintza berberetarako, Europako funtsekin edo beste emaile publiko batzuekin finantzatutako beste deialdi batean.</w:t>
            </w:r>
            <w:r w:rsidRPr="000D78CD">
              <w:br/>
            </w:r>
            <w:r w:rsidRPr="000D78CD">
              <w:rPr>
                <w:rFonts w:ascii="Oxfam TSTAR PRO" w:hAnsi="Oxfam TSTAR PRO"/>
                <w:color w:val="000000" w:themeColor="text1"/>
                <w:sz w:val="28"/>
              </w:rPr>
              <w:t xml:space="preserve"> ☐ </w:t>
            </w:r>
            <w:r w:rsidRPr="000D78CD">
              <w:rPr>
                <w:rFonts w:ascii="Oxfam TSTAR PRO" w:hAnsi="Oxfam TSTAR PRO"/>
                <w:b/>
                <w:color w:val="000000" w:themeColor="text1"/>
                <w:sz w:val="28"/>
              </w:rPr>
              <w:t>Adierazten dut</w:t>
            </w:r>
            <w:r w:rsidRPr="000D78CD">
              <w:rPr>
                <w:rFonts w:ascii="Oxfam TSTAR PRO" w:hAnsi="Oxfam TSTAR PRO"/>
                <w:color w:val="000000" w:themeColor="text1"/>
                <w:sz w:val="28"/>
              </w:rPr>
              <w:t xml:space="preserve"> proiektu honen eskabidean jasotako ekintza horietarako finantzaketa eskatu eta/edo lortu dela, Europako funtsekin edo </w:t>
            </w:r>
            <w:r w:rsidRPr="00416C1F">
              <w:rPr>
                <w:rFonts w:ascii="Oxfam TSTAR PRO" w:hAnsi="Oxfam TSTAR PRO"/>
                <w:sz w:val="28"/>
              </w:rPr>
              <w:t xml:space="preserve">beste emaile publiko batzuekin finantzatutako deialdi honetan/hauetan: </w:t>
            </w:r>
            <w:r w:rsidRPr="00416C1F">
              <w:rPr>
                <w:rFonts w:ascii="Calibri" w:hAnsi="Calibri"/>
                <w:sz w:val="28"/>
              </w:rPr>
              <w:t>(Lauki hau markatuz gero, gune bat prestatuko da deialdiaren izena, erakunde finantzatzailea eta eskaeraren egoera adierazteko).</w:t>
            </w:r>
          </w:p>
          <w:p w:rsidRPr="000D78CD" w:rsidR="0050597A" w:rsidP="3EEFAC43" w:rsidRDefault="0050597A" w14:paraId="17A6A087" w14:textId="5774D57A">
            <w:pPr>
              <w:rPr>
                <w:rFonts w:ascii="Oxfam TSTAR PRO" w:hAnsi="Oxfam TSTAR PRO"/>
                <w:color w:val="000000" w:themeColor="text1"/>
                <w:sz w:val="24"/>
                <w:szCs w:val="24"/>
              </w:rPr>
            </w:pPr>
          </w:p>
        </w:tc>
      </w:tr>
    </w:tbl>
    <w:p w:rsidRPr="000D78CD" w:rsidR="007E0EDA" w:rsidP="004016A8" w:rsidRDefault="007E0EDA" w14:paraId="30A51C57" w14:textId="77777777">
      <w:pPr>
        <w:shd w:val="clear" w:color="auto" w:fill="FFFFFF" w:themeFill="background1"/>
        <w:rPr>
          <w:rFonts w:ascii="Oxfam TSTAR PRO" w:hAnsi="Oxfam TSTAR PRO"/>
          <w:color w:val="FFFFFF" w:themeColor="background1"/>
          <w:sz w:val="28"/>
          <w:szCs w:val="28"/>
        </w:rPr>
      </w:pPr>
    </w:p>
    <w:sectPr w:rsidRPr="000D78CD" w:rsidR="007E0EDA">
      <w:headerReference w:type="even" r:id="rId13"/>
      <w:headerReference w:type="default" r:id="rId14"/>
      <w:footerReference w:type="even" r:id="rId15"/>
      <w:footerReference w:type="default" r:id="rId16"/>
      <w:headerReference w:type="first" r:id="rId17"/>
      <w:footerReference w:type="first" r:id="rId1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573F" w:rsidP="00F50393" w:rsidRDefault="00D7573F" w14:paraId="3B999E53" w14:textId="77777777">
      <w:pPr>
        <w:spacing w:after="0" w:line="240" w:lineRule="auto"/>
      </w:pPr>
      <w:r>
        <w:separator/>
      </w:r>
    </w:p>
  </w:endnote>
  <w:endnote w:type="continuationSeparator" w:id="0">
    <w:p w:rsidR="00D7573F" w:rsidP="00F50393" w:rsidRDefault="00D7573F" w14:paraId="493F6E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xfam TSTAR PRO">
    <w:panose1 w:val="02000806030000020004"/>
    <w:charset w:val="00"/>
    <w:family w:val="modern"/>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xfam TSTAR PRO Headline">
    <w:panose1 w:val="02000806030000020004"/>
    <w:charset w:val="00"/>
    <w:family w:val="modern"/>
    <w:notTrueType/>
    <w:pitch w:val="variable"/>
    <w:sig w:usb0="800002AF" w:usb1="5000204A" w:usb2="00000000" w:usb3="00000000" w:csb0="0000009F" w:csb1="00000000"/>
  </w:font>
  <w:font w:name="Oxfam Global Headline">
    <w:panose1 w:val="020B0604030201010201"/>
    <w:charset w:val="00"/>
    <w:family w:val="swiss"/>
    <w:pitch w:val="variable"/>
    <w:sig w:usb0="A00002FF" w:usb1="1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61804D6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39843"/>
      <w:docPartObj>
        <w:docPartGallery w:val="Page Numbers (Bottom of Page)"/>
        <w:docPartUnique/>
      </w:docPartObj>
    </w:sdtPr>
    <w:sdtContent>
      <w:p w:rsidR="0050597A" w:rsidRDefault="0050597A" w14:paraId="74A1FD12" w14:textId="75CE28CB">
        <w:pPr>
          <w:pStyle w:val="Piedepgina"/>
          <w:jc w:val="center"/>
        </w:pPr>
        <w:r>
          <w:fldChar w:fldCharType="begin"/>
        </w:r>
        <w:r>
          <w:instrText>PAGE   \* MERGEFORMAT</w:instrText>
        </w:r>
        <w:r>
          <w:fldChar w:fldCharType="separate"/>
        </w:r>
        <w:r>
          <w:t>2</w:t>
        </w:r>
        <w:r>
          <w:fldChar w:fldCharType="end"/>
        </w:r>
      </w:p>
    </w:sdtContent>
  </w:sdt>
  <w:p w:rsidR="0050597A" w:rsidRDefault="0050597A" w14:paraId="1AF107C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7845CDB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573F" w:rsidP="00F50393" w:rsidRDefault="00D7573F" w14:paraId="464EC667" w14:textId="77777777">
      <w:pPr>
        <w:spacing w:after="0" w:line="240" w:lineRule="auto"/>
      </w:pPr>
      <w:r>
        <w:separator/>
      </w:r>
    </w:p>
  </w:footnote>
  <w:footnote w:type="continuationSeparator" w:id="0">
    <w:p w:rsidR="00D7573F" w:rsidP="00F50393" w:rsidRDefault="00D7573F" w14:paraId="3FCCF3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14B5F3EE" w14:textId="4DA84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0D71A143" w14:textId="134C4E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53DF045F" w14:textId="0D3A1F7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12pt;height:10.5pt;visibility:visible;mso-wrap-style:square" alt="Shape" o:bullet="t" type="#_x0000_t75">
        <v:imagedata o:title="Shape" r:id="rId1"/>
      </v:shape>
    </w:pict>
  </w:numPicBullet>
  <w:abstractNum w:abstractNumId="0" w15:restartNumberingAfterBreak="0">
    <w:nsid w:val="03FD308E"/>
    <w:multiLevelType w:val="hybridMultilevel"/>
    <w:tmpl w:val="E3028220"/>
    <w:lvl w:ilvl="0" w:tplc="A3CEB03E">
      <w:start w:val="1"/>
      <w:numFmt w:val="bullet"/>
      <w:lvlText w:val=""/>
      <w:lvlJc w:val="left"/>
      <w:pPr>
        <w:ind w:left="720" w:hanging="360"/>
      </w:pPr>
      <w:rPr>
        <w:rFonts w:ascii="Symbol" w:hAnsi="Symbol"/>
      </w:rPr>
    </w:lvl>
    <w:lvl w:ilvl="1" w:tplc="B56C6A54">
      <w:start w:val="1"/>
      <w:numFmt w:val="bullet"/>
      <w:lvlText w:val=""/>
      <w:lvlJc w:val="left"/>
      <w:pPr>
        <w:ind w:left="720" w:hanging="360"/>
      </w:pPr>
      <w:rPr>
        <w:rFonts w:ascii="Symbol" w:hAnsi="Symbol"/>
      </w:rPr>
    </w:lvl>
    <w:lvl w:ilvl="2" w:tplc="98EADD68">
      <w:start w:val="1"/>
      <w:numFmt w:val="bullet"/>
      <w:lvlText w:val=""/>
      <w:lvlJc w:val="left"/>
      <w:pPr>
        <w:ind w:left="720" w:hanging="360"/>
      </w:pPr>
      <w:rPr>
        <w:rFonts w:ascii="Symbol" w:hAnsi="Symbol"/>
      </w:rPr>
    </w:lvl>
    <w:lvl w:ilvl="3" w:tplc="639A63D6">
      <w:start w:val="1"/>
      <w:numFmt w:val="bullet"/>
      <w:lvlText w:val=""/>
      <w:lvlJc w:val="left"/>
      <w:pPr>
        <w:ind w:left="720" w:hanging="360"/>
      </w:pPr>
      <w:rPr>
        <w:rFonts w:ascii="Symbol" w:hAnsi="Symbol"/>
      </w:rPr>
    </w:lvl>
    <w:lvl w:ilvl="4" w:tplc="9B08EC50">
      <w:start w:val="1"/>
      <w:numFmt w:val="bullet"/>
      <w:lvlText w:val=""/>
      <w:lvlJc w:val="left"/>
      <w:pPr>
        <w:ind w:left="720" w:hanging="360"/>
      </w:pPr>
      <w:rPr>
        <w:rFonts w:ascii="Symbol" w:hAnsi="Symbol"/>
      </w:rPr>
    </w:lvl>
    <w:lvl w:ilvl="5" w:tplc="5428E300">
      <w:start w:val="1"/>
      <w:numFmt w:val="bullet"/>
      <w:lvlText w:val=""/>
      <w:lvlJc w:val="left"/>
      <w:pPr>
        <w:ind w:left="720" w:hanging="360"/>
      </w:pPr>
      <w:rPr>
        <w:rFonts w:ascii="Symbol" w:hAnsi="Symbol"/>
      </w:rPr>
    </w:lvl>
    <w:lvl w:ilvl="6" w:tplc="00FAB8B0">
      <w:start w:val="1"/>
      <w:numFmt w:val="bullet"/>
      <w:lvlText w:val=""/>
      <w:lvlJc w:val="left"/>
      <w:pPr>
        <w:ind w:left="720" w:hanging="360"/>
      </w:pPr>
      <w:rPr>
        <w:rFonts w:ascii="Symbol" w:hAnsi="Symbol"/>
      </w:rPr>
    </w:lvl>
    <w:lvl w:ilvl="7" w:tplc="C92C3034">
      <w:start w:val="1"/>
      <w:numFmt w:val="bullet"/>
      <w:lvlText w:val=""/>
      <w:lvlJc w:val="left"/>
      <w:pPr>
        <w:ind w:left="720" w:hanging="360"/>
      </w:pPr>
      <w:rPr>
        <w:rFonts w:ascii="Symbol" w:hAnsi="Symbol"/>
      </w:rPr>
    </w:lvl>
    <w:lvl w:ilvl="8" w:tplc="93B4FBA8">
      <w:start w:val="1"/>
      <w:numFmt w:val="bullet"/>
      <w:lvlText w:val=""/>
      <w:lvlJc w:val="left"/>
      <w:pPr>
        <w:ind w:left="720" w:hanging="360"/>
      </w:pPr>
      <w:rPr>
        <w:rFonts w:ascii="Symbol" w:hAnsi="Symbol"/>
      </w:rPr>
    </w:lvl>
  </w:abstractNum>
  <w:abstractNum w:abstractNumId="1" w15:restartNumberingAfterBreak="0">
    <w:nsid w:val="06325485"/>
    <w:multiLevelType w:val="hybridMultilevel"/>
    <w:tmpl w:val="2D825420"/>
    <w:lvl w:ilvl="0" w:tplc="B15249F6">
      <w:start w:val="2"/>
      <w:numFmt w:val="bullet"/>
      <w:lvlText w:val="-"/>
      <w:lvlJc w:val="left"/>
      <w:pPr>
        <w:ind w:left="720" w:hanging="360"/>
      </w:pPr>
      <w:rPr>
        <w:rFonts w:hint="default" w:ascii="Oxfam TSTAR PRO" w:hAnsi="Oxfam TSTAR PRO"/>
      </w:rPr>
    </w:lvl>
    <w:lvl w:ilvl="1" w:tplc="EE6A1298">
      <w:start w:val="1"/>
      <w:numFmt w:val="bullet"/>
      <w:lvlText w:val="o"/>
      <w:lvlJc w:val="left"/>
      <w:pPr>
        <w:ind w:left="1440" w:hanging="360"/>
      </w:pPr>
      <w:rPr>
        <w:rFonts w:hint="default" w:ascii="Courier New" w:hAnsi="Courier New"/>
      </w:rPr>
    </w:lvl>
    <w:lvl w:ilvl="2" w:tplc="8E8E4C1C">
      <w:start w:val="1"/>
      <w:numFmt w:val="bullet"/>
      <w:lvlText w:val=""/>
      <w:lvlJc w:val="left"/>
      <w:pPr>
        <w:ind w:left="2160" w:hanging="360"/>
      </w:pPr>
      <w:rPr>
        <w:rFonts w:hint="default" w:ascii="Wingdings" w:hAnsi="Wingdings"/>
      </w:rPr>
    </w:lvl>
    <w:lvl w:ilvl="3" w:tplc="435444B2">
      <w:start w:val="1"/>
      <w:numFmt w:val="bullet"/>
      <w:lvlText w:val=""/>
      <w:lvlJc w:val="left"/>
      <w:pPr>
        <w:ind w:left="2880" w:hanging="360"/>
      </w:pPr>
      <w:rPr>
        <w:rFonts w:hint="default" w:ascii="Symbol" w:hAnsi="Symbol"/>
      </w:rPr>
    </w:lvl>
    <w:lvl w:ilvl="4" w:tplc="D8C6C490">
      <w:start w:val="1"/>
      <w:numFmt w:val="bullet"/>
      <w:lvlText w:val="o"/>
      <w:lvlJc w:val="left"/>
      <w:pPr>
        <w:ind w:left="3600" w:hanging="360"/>
      </w:pPr>
      <w:rPr>
        <w:rFonts w:hint="default" w:ascii="Courier New" w:hAnsi="Courier New"/>
      </w:rPr>
    </w:lvl>
    <w:lvl w:ilvl="5" w:tplc="73EE017C">
      <w:start w:val="1"/>
      <w:numFmt w:val="bullet"/>
      <w:lvlText w:val=""/>
      <w:lvlJc w:val="left"/>
      <w:pPr>
        <w:ind w:left="4320" w:hanging="360"/>
      </w:pPr>
      <w:rPr>
        <w:rFonts w:hint="default" w:ascii="Wingdings" w:hAnsi="Wingdings"/>
      </w:rPr>
    </w:lvl>
    <w:lvl w:ilvl="6" w:tplc="3512627C">
      <w:start w:val="1"/>
      <w:numFmt w:val="bullet"/>
      <w:lvlText w:val=""/>
      <w:lvlJc w:val="left"/>
      <w:pPr>
        <w:ind w:left="5040" w:hanging="360"/>
      </w:pPr>
      <w:rPr>
        <w:rFonts w:hint="default" w:ascii="Symbol" w:hAnsi="Symbol"/>
      </w:rPr>
    </w:lvl>
    <w:lvl w:ilvl="7" w:tplc="C7F0E8F0">
      <w:start w:val="1"/>
      <w:numFmt w:val="bullet"/>
      <w:lvlText w:val="o"/>
      <w:lvlJc w:val="left"/>
      <w:pPr>
        <w:ind w:left="5760" w:hanging="360"/>
      </w:pPr>
      <w:rPr>
        <w:rFonts w:hint="default" w:ascii="Courier New" w:hAnsi="Courier New"/>
      </w:rPr>
    </w:lvl>
    <w:lvl w:ilvl="8" w:tplc="F6329A58">
      <w:start w:val="1"/>
      <w:numFmt w:val="bullet"/>
      <w:lvlText w:val=""/>
      <w:lvlJc w:val="left"/>
      <w:pPr>
        <w:ind w:left="6480" w:hanging="360"/>
      </w:pPr>
      <w:rPr>
        <w:rFonts w:hint="default" w:ascii="Wingdings" w:hAnsi="Wingdings"/>
      </w:rPr>
    </w:lvl>
  </w:abstractNum>
  <w:abstractNum w:abstractNumId="2" w15:restartNumberingAfterBreak="0">
    <w:nsid w:val="066F0A18"/>
    <w:multiLevelType w:val="multilevel"/>
    <w:tmpl w:val="B04847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2360"/>
    <w:multiLevelType w:val="hybridMultilevel"/>
    <w:tmpl w:val="4DA2BAA0"/>
    <w:lvl w:ilvl="0" w:tplc="338E266A">
      <w:start w:val="3"/>
      <w:numFmt w:val="decimal"/>
      <w:lvlText w:val="%1."/>
      <w:lvlJc w:val="left"/>
      <w:pPr>
        <w:ind w:left="720" w:hanging="360"/>
      </w:pPr>
    </w:lvl>
    <w:lvl w:ilvl="1" w:tplc="120A4A68">
      <w:start w:val="1"/>
      <w:numFmt w:val="lowerLetter"/>
      <w:lvlText w:val="%2."/>
      <w:lvlJc w:val="left"/>
      <w:pPr>
        <w:ind w:left="1440" w:hanging="360"/>
      </w:pPr>
    </w:lvl>
    <w:lvl w:ilvl="2" w:tplc="C6068F64">
      <w:start w:val="1"/>
      <w:numFmt w:val="lowerRoman"/>
      <w:lvlText w:val="%3."/>
      <w:lvlJc w:val="right"/>
      <w:pPr>
        <w:ind w:left="2160" w:hanging="180"/>
      </w:pPr>
    </w:lvl>
    <w:lvl w:ilvl="3" w:tplc="6242F624">
      <w:start w:val="1"/>
      <w:numFmt w:val="decimal"/>
      <w:lvlText w:val="%4."/>
      <w:lvlJc w:val="left"/>
      <w:pPr>
        <w:ind w:left="2880" w:hanging="360"/>
      </w:pPr>
    </w:lvl>
    <w:lvl w:ilvl="4" w:tplc="8182FA14">
      <w:start w:val="1"/>
      <w:numFmt w:val="lowerLetter"/>
      <w:lvlText w:val="%5."/>
      <w:lvlJc w:val="left"/>
      <w:pPr>
        <w:ind w:left="3600" w:hanging="360"/>
      </w:pPr>
    </w:lvl>
    <w:lvl w:ilvl="5" w:tplc="7FE05B98">
      <w:start w:val="1"/>
      <w:numFmt w:val="lowerRoman"/>
      <w:lvlText w:val="%6."/>
      <w:lvlJc w:val="right"/>
      <w:pPr>
        <w:ind w:left="4320" w:hanging="180"/>
      </w:pPr>
    </w:lvl>
    <w:lvl w:ilvl="6" w:tplc="4340595C">
      <w:start w:val="1"/>
      <w:numFmt w:val="decimal"/>
      <w:lvlText w:val="%7."/>
      <w:lvlJc w:val="left"/>
      <w:pPr>
        <w:ind w:left="5040" w:hanging="360"/>
      </w:pPr>
    </w:lvl>
    <w:lvl w:ilvl="7" w:tplc="806C582E">
      <w:start w:val="1"/>
      <w:numFmt w:val="lowerLetter"/>
      <w:lvlText w:val="%8."/>
      <w:lvlJc w:val="left"/>
      <w:pPr>
        <w:ind w:left="5760" w:hanging="360"/>
      </w:pPr>
    </w:lvl>
    <w:lvl w:ilvl="8" w:tplc="62560ED8">
      <w:start w:val="1"/>
      <w:numFmt w:val="lowerRoman"/>
      <w:lvlText w:val="%9."/>
      <w:lvlJc w:val="right"/>
      <w:pPr>
        <w:ind w:left="6480" w:hanging="180"/>
      </w:pPr>
    </w:lvl>
  </w:abstractNum>
  <w:abstractNum w:abstractNumId="4" w15:restartNumberingAfterBreak="0">
    <w:nsid w:val="081FF120"/>
    <w:multiLevelType w:val="multilevel"/>
    <w:tmpl w:val="DAEAC7A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5B321C"/>
    <w:multiLevelType w:val="hybridMultilevel"/>
    <w:tmpl w:val="4060ED16"/>
    <w:lvl w:ilvl="0" w:tplc="E988BA0A">
      <w:start w:val="1"/>
      <w:numFmt w:val="bullet"/>
      <w:lvlText w:val=""/>
      <w:lvlJc w:val="left"/>
      <w:pPr>
        <w:tabs>
          <w:tab w:val="num" w:pos="720"/>
        </w:tabs>
        <w:ind w:left="720" w:hanging="360"/>
      </w:pPr>
      <w:rPr>
        <w:rFonts w:hint="default" w:ascii="Wingdings" w:hAnsi="Wingdings"/>
      </w:rPr>
    </w:lvl>
    <w:lvl w:ilvl="1" w:tplc="8E6E8010" w:tentative="1">
      <w:start w:val="1"/>
      <w:numFmt w:val="bullet"/>
      <w:lvlText w:val=""/>
      <w:lvlJc w:val="left"/>
      <w:pPr>
        <w:tabs>
          <w:tab w:val="num" w:pos="1440"/>
        </w:tabs>
        <w:ind w:left="1440" w:hanging="360"/>
      </w:pPr>
      <w:rPr>
        <w:rFonts w:hint="default" w:ascii="Wingdings" w:hAnsi="Wingdings"/>
      </w:rPr>
    </w:lvl>
    <w:lvl w:ilvl="2" w:tplc="814A521A" w:tentative="1">
      <w:start w:val="1"/>
      <w:numFmt w:val="bullet"/>
      <w:lvlText w:val=""/>
      <w:lvlJc w:val="left"/>
      <w:pPr>
        <w:tabs>
          <w:tab w:val="num" w:pos="2160"/>
        </w:tabs>
        <w:ind w:left="2160" w:hanging="360"/>
      </w:pPr>
      <w:rPr>
        <w:rFonts w:hint="default" w:ascii="Wingdings" w:hAnsi="Wingdings"/>
      </w:rPr>
    </w:lvl>
    <w:lvl w:ilvl="3" w:tplc="07B2A60C" w:tentative="1">
      <w:start w:val="1"/>
      <w:numFmt w:val="bullet"/>
      <w:lvlText w:val=""/>
      <w:lvlJc w:val="left"/>
      <w:pPr>
        <w:tabs>
          <w:tab w:val="num" w:pos="2880"/>
        </w:tabs>
        <w:ind w:left="2880" w:hanging="360"/>
      </w:pPr>
      <w:rPr>
        <w:rFonts w:hint="default" w:ascii="Wingdings" w:hAnsi="Wingdings"/>
      </w:rPr>
    </w:lvl>
    <w:lvl w:ilvl="4" w:tplc="9ECC9A04" w:tentative="1">
      <w:start w:val="1"/>
      <w:numFmt w:val="bullet"/>
      <w:lvlText w:val=""/>
      <w:lvlJc w:val="left"/>
      <w:pPr>
        <w:tabs>
          <w:tab w:val="num" w:pos="3600"/>
        </w:tabs>
        <w:ind w:left="3600" w:hanging="360"/>
      </w:pPr>
      <w:rPr>
        <w:rFonts w:hint="default" w:ascii="Wingdings" w:hAnsi="Wingdings"/>
      </w:rPr>
    </w:lvl>
    <w:lvl w:ilvl="5" w:tplc="2BA0FCAA" w:tentative="1">
      <w:start w:val="1"/>
      <w:numFmt w:val="bullet"/>
      <w:lvlText w:val=""/>
      <w:lvlJc w:val="left"/>
      <w:pPr>
        <w:tabs>
          <w:tab w:val="num" w:pos="4320"/>
        </w:tabs>
        <w:ind w:left="4320" w:hanging="360"/>
      </w:pPr>
      <w:rPr>
        <w:rFonts w:hint="default" w:ascii="Wingdings" w:hAnsi="Wingdings"/>
      </w:rPr>
    </w:lvl>
    <w:lvl w:ilvl="6" w:tplc="9BEC3DFA" w:tentative="1">
      <w:start w:val="1"/>
      <w:numFmt w:val="bullet"/>
      <w:lvlText w:val=""/>
      <w:lvlJc w:val="left"/>
      <w:pPr>
        <w:tabs>
          <w:tab w:val="num" w:pos="5040"/>
        </w:tabs>
        <w:ind w:left="5040" w:hanging="360"/>
      </w:pPr>
      <w:rPr>
        <w:rFonts w:hint="default" w:ascii="Wingdings" w:hAnsi="Wingdings"/>
      </w:rPr>
    </w:lvl>
    <w:lvl w:ilvl="7" w:tplc="20AEFA2A" w:tentative="1">
      <w:start w:val="1"/>
      <w:numFmt w:val="bullet"/>
      <w:lvlText w:val=""/>
      <w:lvlJc w:val="left"/>
      <w:pPr>
        <w:tabs>
          <w:tab w:val="num" w:pos="5760"/>
        </w:tabs>
        <w:ind w:left="5760" w:hanging="360"/>
      </w:pPr>
      <w:rPr>
        <w:rFonts w:hint="default" w:ascii="Wingdings" w:hAnsi="Wingdings"/>
      </w:rPr>
    </w:lvl>
    <w:lvl w:ilvl="8" w:tplc="CAFE1796"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5BB244"/>
    <w:multiLevelType w:val="hybridMultilevel"/>
    <w:tmpl w:val="543E246A"/>
    <w:lvl w:ilvl="0" w:tplc="6D0C0222">
      <w:start w:val="5"/>
      <w:numFmt w:val="decimal"/>
      <w:lvlText w:val="%1."/>
      <w:lvlJc w:val="left"/>
      <w:pPr>
        <w:ind w:left="720" w:hanging="360"/>
      </w:pPr>
    </w:lvl>
    <w:lvl w:ilvl="1" w:tplc="15688334">
      <w:start w:val="1"/>
      <w:numFmt w:val="lowerLetter"/>
      <w:lvlText w:val="%2."/>
      <w:lvlJc w:val="left"/>
      <w:pPr>
        <w:ind w:left="1440" w:hanging="360"/>
      </w:pPr>
    </w:lvl>
    <w:lvl w:ilvl="2" w:tplc="E76CBFBE">
      <w:start w:val="1"/>
      <w:numFmt w:val="lowerRoman"/>
      <w:lvlText w:val="%3."/>
      <w:lvlJc w:val="right"/>
      <w:pPr>
        <w:ind w:left="2160" w:hanging="180"/>
      </w:pPr>
    </w:lvl>
    <w:lvl w:ilvl="3" w:tplc="8CD68666">
      <w:start w:val="1"/>
      <w:numFmt w:val="decimal"/>
      <w:lvlText w:val="%4."/>
      <w:lvlJc w:val="left"/>
      <w:pPr>
        <w:ind w:left="2880" w:hanging="360"/>
      </w:pPr>
    </w:lvl>
    <w:lvl w:ilvl="4" w:tplc="883E22C4">
      <w:start w:val="1"/>
      <w:numFmt w:val="lowerLetter"/>
      <w:lvlText w:val="%5."/>
      <w:lvlJc w:val="left"/>
      <w:pPr>
        <w:ind w:left="3600" w:hanging="360"/>
      </w:pPr>
    </w:lvl>
    <w:lvl w:ilvl="5" w:tplc="232002C0">
      <w:start w:val="1"/>
      <w:numFmt w:val="lowerRoman"/>
      <w:lvlText w:val="%6."/>
      <w:lvlJc w:val="right"/>
      <w:pPr>
        <w:ind w:left="4320" w:hanging="180"/>
      </w:pPr>
    </w:lvl>
    <w:lvl w:ilvl="6" w:tplc="FC7A717C">
      <w:start w:val="1"/>
      <w:numFmt w:val="decimal"/>
      <w:lvlText w:val="%7."/>
      <w:lvlJc w:val="left"/>
      <w:pPr>
        <w:ind w:left="5040" w:hanging="360"/>
      </w:pPr>
    </w:lvl>
    <w:lvl w:ilvl="7" w:tplc="02189CB2">
      <w:start w:val="1"/>
      <w:numFmt w:val="lowerLetter"/>
      <w:lvlText w:val="%8."/>
      <w:lvlJc w:val="left"/>
      <w:pPr>
        <w:ind w:left="5760" w:hanging="360"/>
      </w:pPr>
    </w:lvl>
    <w:lvl w:ilvl="8" w:tplc="DF124B7A">
      <w:start w:val="1"/>
      <w:numFmt w:val="lowerRoman"/>
      <w:lvlText w:val="%9."/>
      <w:lvlJc w:val="right"/>
      <w:pPr>
        <w:ind w:left="6480" w:hanging="180"/>
      </w:pPr>
    </w:lvl>
  </w:abstractNum>
  <w:abstractNum w:abstractNumId="7" w15:restartNumberingAfterBreak="0">
    <w:nsid w:val="0EB5AB95"/>
    <w:multiLevelType w:val="hybridMultilevel"/>
    <w:tmpl w:val="350A306C"/>
    <w:lvl w:ilvl="0" w:tplc="07FCCF5E">
      <w:start w:val="1"/>
      <w:numFmt w:val="bullet"/>
      <w:lvlText w:val=""/>
      <w:lvlJc w:val="left"/>
      <w:pPr>
        <w:ind w:left="720" w:hanging="360"/>
      </w:pPr>
      <w:rPr>
        <w:rFonts w:hint="default" w:ascii="Symbol" w:hAnsi="Symbol"/>
      </w:rPr>
    </w:lvl>
    <w:lvl w:ilvl="1" w:tplc="D9B8F6D0">
      <w:start w:val="1"/>
      <w:numFmt w:val="bullet"/>
      <w:lvlText w:val="o"/>
      <w:lvlJc w:val="left"/>
      <w:pPr>
        <w:ind w:left="1440" w:hanging="360"/>
      </w:pPr>
      <w:rPr>
        <w:rFonts w:hint="default" w:ascii="Courier New" w:hAnsi="Courier New"/>
      </w:rPr>
    </w:lvl>
    <w:lvl w:ilvl="2" w:tplc="1CB6FA8C">
      <w:start w:val="1"/>
      <w:numFmt w:val="bullet"/>
      <w:lvlText w:val=""/>
      <w:lvlJc w:val="left"/>
      <w:pPr>
        <w:ind w:left="2160" w:hanging="360"/>
      </w:pPr>
      <w:rPr>
        <w:rFonts w:hint="default" w:ascii="Wingdings" w:hAnsi="Wingdings"/>
      </w:rPr>
    </w:lvl>
    <w:lvl w:ilvl="3" w:tplc="6EE27554">
      <w:start w:val="1"/>
      <w:numFmt w:val="bullet"/>
      <w:lvlText w:val=""/>
      <w:lvlJc w:val="left"/>
      <w:pPr>
        <w:ind w:left="2880" w:hanging="360"/>
      </w:pPr>
      <w:rPr>
        <w:rFonts w:hint="default" w:ascii="Symbol" w:hAnsi="Symbol"/>
      </w:rPr>
    </w:lvl>
    <w:lvl w:ilvl="4" w:tplc="81AE7A3A">
      <w:start w:val="1"/>
      <w:numFmt w:val="bullet"/>
      <w:lvlText w:val="o"/>
      <w:lvlJc w:val="left"/>
      <w:pPr>
        <w:ind w:left="3600" w:hanging="360"/>
      </w:pPr>
      <w:rPr>
        <w:rFonts w:hint="default" w:ascii="Courier New" w:hAnsi="Courier New"/>
      </w:rPr>
    </w:lvl>
    <w:lvl w:ilvl="5" w:tplc="77E02BA4">
      <w:start w:val="1"/>
      <w:numFmt w:val="bullet"/>
      <w:lvlText w:val=""/>
      <w:lvlJc w:val="left"/>
      <w:pPr>
        <w:ind w:left="4320" w:hanging="360"/>
      </w:pPr>
      <w:rPr>
        <w:rFonts w:hint="default" w:ascii="Wingdings" w:hAnsi="Wingdings"/>
      </w:rPr>
    </w:lvl>
    <w:lvl w:ilvl="6" w:tplc="A02C421A">
      <w:start w:val="1"/>
      <w:numFmt w:val="bullet"/>
      <w:lvlText w:val=""/>
      <w:lvlJc w:val="left"/>
      <w:pPr>
        <w:ind w:left="5040" w:hanging="360"/>
      </w:pPr>
      <w:rPr>
        <w:rFonts w:hint="default" w:ascii="Symbol" w:hAnsi="Symbol"/>
      </w:rPr>
    </w:lvl>
    <w:lvl w:ilvl="7" w:tplc="43D002F4">
      <w:start w:val="1"/>
      <w:numFmt w:val="bullet"/>
      <w:lvlText w:val="o"/>
      <w:lvlJc w:val="left"/>
      <w:pPr>
        <w:ind w:left="5760" w:hanging="360"/>
      </w:pPr>
      <w:rPr>
        <w:rFonts w:hint="default" w:ascii="Courier New" w:hAnsi="Courier New"/>
      </w:rPr>
    </w:lvl>
    <w:lvl w:ilvl="8" w:tplc="CB5620DE">
      <w:start w:val="1"/>
      <w:numFmt w:val="bullet"/>
      <w:lvlText w:val=""/>
      <w:lvlJc w:val="left"/>
      <w:pPr>
        <w:ind w:left="6480" w:hanging="360"/>
      </w:pPr>
      <w:rPr>
        <w:rFonts w:hint="default" w:ascii="Wingdings" w:hAnsi="Wingdings"/>
      </w:rPr>
    </w:lvl>
  </w:abstractNum>
  <w:abstractNum w:abstractNumId="8" w15:restartNumberingAfterBreak="0">
    <w:nsid w:val="125CFF9F"/>
    <w:multiLevelType w:val="hybridMultilevel"/>
    <w:tmpl w:val="12A80188"/>
    <w:lvl w:ilvl="0" w:tplc="341091E4">
      <w:start w:val="1"/>
      <w:numFmt w:val="bullet"/>
      <w:lvlText w:val=""/>
      <w:lvlJc w:val="left"/>
      <w:pPr>
        <w:ind w:left="720" w:hanging="360"/>
      </w:pPr>
      <w:rPr>
        <w:rFonts w:hint="default" w:ascii="Symbol" w:hAnsi="Symbol"/>
      </w:rPr>
    </w:lvl>
    <w:lvl w:ilvl="1" w:tplc="599C2A4E">
      <w:start w:val="1"/>
      <w:numFmt w:val="bullet"/>
      <w:lvlText w:val="o"/>
      <w:lvlJc w:val="left"/>
      <w:pPr>
        <w:ind w:left="1440" w:hanging="360"/>
      </w:pPr>
      <w:rPr>
        <w:rFonts w:hint="default" w:ascii="Courier New" w:hAnsi="Courier New"/>
      </w:rPr>
    </w:lvl>
    <w:lvl w:ilvl="2" w:tplc="3F9E07B2">
      <w:start w:val="1"/>
      <w:numFmt w:val="bullet"/>
      <w:lvlText w:val=""/>
      <w:lvlJc w:val="left"/>
      <w:pPr>
        <w:ind w:left="2160" w:hanging="360"/>
      </w:pPr>
      <w:rPr>
        <w:rFonts w:hint="default" w:ascii="Wingdings" w:hAnsi="Wingdings"/>
      </w:rPr>
    </w:lvl>
    <w:lvl w:ilvl="3" w:tplc="B05C40C0">
      <w:start w:val="1"/>
      <w:numFmt w:val="bullet"/>
      <w:lvlText w:val=""/>
      <w:lvlJc w:val="left"/>
      <w:pPr>
        <w:ind w:left="2880" w:hanging="360"/>
      </w:pPr>
      <w:rPr>
        <w:rFonts w:hint="default" w:ascii="Symbol" w:hAnsi="Symbol"/>
      </w:rPr>
    </w:lvl>
    <w:lvl w:ilvl="4" w:tplc="8102AD36">
      <w:start w:val="1"/>
      <w:numFmt w:val="bullet"/>
      <w:lvlText w:val="o"/>
      <w:lvlJc w:val="left"/>
      <w:pPr>
        <w:ind w:left="3600" w:hanging="360"/>
      </w:pPr>
      <w:rPr>
        <w:rFonts w:hint="default" w:ascii="Courier New" w:hAnsi="Courier New"/>
      </w:rPr>
    </w:lvl>
    <w:lvl w:ilvl="5" w:tplc="A258778C">
      <w:start w:val="1"/>
      <w:numFmt w:val="bullet"/>
      <w:lvlText w:val=""/>
      <w:lvlJc w:val="left"/>
      <w:pPr>
        <w:ind w:left="4320" w:hanging="360"/>
      </w:pPr>
      <w:rPr>
        <w:rFonts w:hint="default" w:ascii="Wingdings" w:hAnsi="Wingdings"/>
      </w:rPr>
    </w:lvl>
    <w:lvl w:ilvl="6" w:tplc="C92AC770">
      <w:start w:val="1"/>
      <w:numFmt w:val="bullet"/>
      <w:lvlText w:val=""/>
      <w:lvlJc w:val="left"/>
      <w:pPr>
        <w:ind w:left="5040" w:hanging="360"/>
      </w:pPr>
      <w:rPr>
        <w:rFonts w:hint="default" w:ascii="Symbol" w:hAnsi="Symbol"/>
      </w:rPr>
    </w:lvl>
    <w:lvl w:ilvl="7" w:tplc="D1EE37C2">
      <w:start w:val="1"/>
      <w:numFmt w:val="bullet"/>
      <w:lvlText w:val="o"/>
      <w:lvlJc w:val="left"/>
      <w:pPr>
        <w:ind w:left="5760" w:hanging="360"/>
      </w:pPr>
      <w:rPr>
        <w:rFonts w:hint="default" w:ascii="Courier New" w:hAnsi="Courier New"/>
      </w:rPr>
    </w:lvl>
    <w:lvl w:ilvl="8" w:tplc="6C325958">
      <w:start w:val="1"/>
      <w:numFmt w:val="bullet"/>
      <w:lvlText w:val=""/>
      <w:lvlJc w:val="left"/>
      <w:pPr>
        <w:ind w:left="6480" w:hanging="360"/>
      </w:pPr>
      <w:rPr>
        <w:rFonts w:hint="default" w:ascii="Wingdings" w:hAnsi="Wingdings"/>
      </w:rPr>
    </w:lvl>
  </w:abstractNum>
  <w:abstractNum w:abstractNumId="9" w15:restartNumberingAfterBreak="0">
    <w:nsid w:val="1B9DE049"/>
    <w:multiLevelType w:val="hybridMultilevel"/>
    <w:tmpl w:val="319C96EC"/>
    <w:lvl w:ilvl="0" w:tplc="4A5634EA">
      <w:start w:val="1"/>
      <w:numFmt w:val="bullet"/>
      <w:lvlText w:val=""/>
      <w:lvlJc w:val="left"/>
      <w:pPr>
        <w:ind w:left="720" w:hanging="360"/>
      </w:pPr>
      <w:rPr>
        <w:rFonts w:hint="default" w:ascii="Symbol" w:hAnsi="Symbol"/>
      </w:rPr>
    </w:lvl>
    <w:lvl w:ilvl="1" w:tplc="7B3E8BBC">
      <w:start w:val="1"/>
      <w:numFmt w:val="bullet"/>
      <w:lvlText w:val="o"/>
      <w:lvlJc w:val="left"/>
      <w:pPr>
        <w:ind w:left="1440" w:hanging="360"/>
      </w:pPr>
      <w:rPr>
        <w:rFonts w:hint="default" w:ascii="Courier New" w:hAnsi="Courier New"/>
      </w:rPr>
    </w:lvl>
    <w:lvl w:ilvl="2" w:tplc="250CA1F8">
      <w:start w:val="1"/>
      <w:numFmt w:val="bullet"/>
      <w:lvlText w:val=""/>
      <w:lvlJc w:val="left"/>
      <w:pPr>
        <w:ind w:left="2160" w:hanging="360"/>
      </w:pPr>
      <w:rPr>
        <w:rFonts w:hint="default" w:ascii="Wingdings" w:hAnsi="Wingdings"/>
      </w:rPr>
    </w:lvl>
    <w:lvl w:ilvl="3" w:tplc="1A6E2E70">
      <w:start w:val="1"/>
      <w:numFmt w:val="bullet"/>
      <w:lvlText w:val=""/>
      <w:lvlJc w:val="left"/>
      <w:pPr>
        <w:ind w:left="2880" w:hanging="360"/>
      </w:pPr>
      <w:rPr>
        <w:rFonts w:hint="default" w:ascii="Symbol" w:hAnsi="Symbol"/>
      </w:rPr>
    </w:lvl>
    <w:lvl w:ilvl="4" w:tplc="D3B68698">
      <w:start w:val="1"/>
      <w:numFmt w:val="bullet"/>
      <w:lvlText w:val="o"/>
      <w:lvlJc w:val="left"/>
      <w:pPr>
        <w:ind w:left="3600" w:hanging="360"/>
      </w:pPr>
      <w:rPr>
        <w:rFonts w:hint="default" w:ascii="Courier New" w:hAnsi="Courier New"/>
      </w:rPr>
    </w:lvl>
    <w:lvl w:ilvl="5" w:tplc="F904B424">
      <w:start w:val="1"/>
      <w:numFmt w:val="bullet"/>
      <w:lvlText w:val=""/>
      <w:lvlJc w:val="left"/>
      <w:pPr>
        <w:ind w:left="4320" w:hanging="360"/>
      </w:pPr>
      <w:rPr>
        <w:rFonts w:hint="default" w:ascii="Wingdings" w:hAnsi="Wingdings"/>
      </w:rPr>
    </w:lvl>
    <w:lvl w:ilvl="6" w:tplc="486239D6">
      <w:start w:val="1"/>
      <w:numFmt w:val="bullet"/>
      <w:lvlText w:val=""/>
      <w:lvlJc w:val="left"/>
      <w:pPr>
        <w:ind w:left="5040" w:hanging="360"/>
      </w:pPr>
      <w:rPr>
        <w:rFonts w:hint="default" w:ascii="Symbol" w:hAnsi="Symbol"/>
      </w:rPr>
    </w:lvl>
    <w:lvl w:ilvl="7" w:tplc="26921722">
      <w:start w:val="1"/>
      <w:numFmt w:val="bullet"/>
      <w:lvlText w:val="o"/>
      <w:lvlJc w:val="left"/>
      <w:pPr>
        <w:ind w:left="5760" w:hanging="360"/>
      </w:pPr>
      <w:rPr>
        <w:rFonts w:hint="default" w:ascii="Courier New" w:hAnsi="Courier New"/>
      </w:rPr>
    </w:lvl>
    <w:lvl w:ilvl="8" w:tplc="B894AF34">
      <w:start w:val="1"/>
      <w:numFmt w:val="bullet"/>
      <w:lvlText w:val=""/>
      <w:lvlJc w:val="left"/>
      <w:pPr>
        <w:ind w:left="6480" w:hanging="360"/>
      </w:pPr>
      <w:rPr>
        <w:rFonts w:hint="default" w:ascii="Wingdings" w:hAnsi="Wingdings"/>
      </w:rPr>
    </w:lvl>
  </w:abstractNum>
  <w:abstractNum w:abstractNumId="10" w15:restartNumberingAfterBreak="0">
    <w:nsid w:val="1C98D000"/>
    <w:multiLevelType w:val="hybridMultilevel"/>
    <w:tmpl w:val="9938968C"/>
    <w:lvl w:ilvl="0" w:tplc="F42E42CC">
      <w:start w:val="3"/>
      <w:numFmt w:val="decimal"/>
      <w:lvlText w:val="%1."/>
      <w:lvlJc w:val="left"/>
      <w:pPr>
        <w:ind w:left="720" w:hanging="360"/>
      </w:pPr>
    </w:lvl>
    <w:lvl w:ilvl="1" w:tplc="14B48052">
      <w:start w:val="1"/>
      <w:numFmt w:val="lowerLetter"/>
      <w:lvlText w:val="%2."/>
      <w:lvlJc w:val="left"/>
      <w:pPr>
        <w:ind w:left="1440" w:hanging="360"/>
      </w:pPr>
    </w:lvl>
    <w:lvl w:ilvl="2" w:tplc="4FA60B54">
      <w:start w:val="1"/>
      <w:numFmt w:val="lowerRoman"/>
      <w:lvlText w:val="%3."/>
      <w:lvlJc w:val="right"/>
      <w:pPr>
        <w:ind w:left="2160" w:hanging="180"/>
      </w:pPr>
    </w:lvl>
    <w:lvl w:ilvl="3" w:tplc="00D66218">
      <w:start w:val="1"/>
      <w:numFmt w:val="decimal"/>
      <w:lvlText w:val="%4."/>
      <w:lvlJc w:val="left"/>
      <w:pPr>
        <w:ind w:left="2880" w:hanging="360"/>
      </w:pPr>
    </w:lvl>
    <w:lvl w:ilvl="4" w:tplc="926A6C18">
      <w:start w:val="1"/>
      <w:numFmt w:val="lowerLetter"/>
      <w:lvlText w:val="%5."/>
      <w:lvlJc w:val="left"/>
      <w:pPr>
        <w:ind w:left="3600" w:hanging="360"/>
      </w:pPr>
    </w:lvl>
    <w:lvl w:ilvl="5" w:tplc="3572BCCA">
      <w:start w:val="1"/>
      <w:numFmt w:val="lowerRoman"/>
      <w:lvlText w:val="%6."/>
      <w:lvlJc w:val="right"/>
      <w:pPr>
        <w:ind w:left="4320" w:hanging="180"/>
      </w:pPr>
    </w:lvl>
    <w:lvl w:ilvl="6" w:tplc="43DE292E">
      <w:start w:val="1"/>
      <w:numFmt w:val="decimal"/>
      <w:lvlText w:val="%7."/>
      <w:lvlJc w:val="left"/>
      <w:pPr>
        <w:ind w:left="5040" w:hanging="360"/>
      </w:pPr>
    </w:lvl>
    <w:lvl w:ilvl="7" w:tplc="48AAF380">
      <w:start w:val="1"/>
      <w:numFmt w:val="lowerLetter"/>
      <w:lvlText w:val="%8."/>
      <w:lvlJc w:val="left"/>
      <w:pPr>
        <w:ind w:left="5760" w:hanging="360"/>
      </w:pPr>
    </w:lvl>
    <w:lvl w:ilvl="8" w:tplc="2EC23F18">
      <w:start w:val="1"/>
      <w:numFmt w:val="lowerRoman"/>
      <w:lvlText w:val="%9."/>
      <w:lvlJc w:val="right"/>
      <w:pPr>
        <w:ind w:left="6480" w:hanging="180"/>
      </w:pPr>
    </w:lvl>
  </w:abstractNum>
  <w:abstractNum w:abstractNumId="11" w15:restartNumberingAfterBreak="0">
    <w:nsid w:val="1E08C67F"/>
    <w:multiLevelType w:val="multilevel"/>
    <w:tmpl w:val="6EBEF2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75696"/>
    <w:multiLevelType w:val="hybridMultilevel"/>
    <w:tmpl w:val="654EDAB4"/>
    <w:lvl w:ilvl="0" w:tplc="A4CEE4B0">
      <w:start w:val="1"/>
      <w:numFmt w:val="bullet"/>
      <w:lvlText w:val=""/>
      <w:lvlJc w:val="left"/>
      <w:pPr>
        <w:ind w:left="720" w:hanging="360"/>
      </w:pPr>
      <w:rPr>
        <w:rFonts w:hint="default" w:ascii="Symbol" w:hAnsi="Symbol"/>
      </w:rPr>
    </w:lvl>
    <w:lvl w:ilvl="1" w:tplc="C786E9FC">
      <w:start w:val="1"/>
      <w:numFmt w:val="bullet"/>
      <w:lvlText w:val="o"/>
      <w:lvlJc w:val="left"/>
      <w:pPr>
        <w:ind w:left="1440" w:hanging="360"/>
      </w:pPr>
      <w:rPr>
        <w:rFonts w:hint="default" w:ascii="Courier New" w:hAnsi="Courier New"/>
      </w:rPr>
    </w:lvl>
    <w:lvl w:ilvl="2" w:tplc="F1D2ABB8">
      <w:start w:val="1"/>
      <w:numFmt w:val="bullet"/>
      <w:lvlText w:val=""/>
      <w:lvlJc w:val="left"/>
      <w:pPr>
        <w:ind w:left="2160" w:hanging="360"/>
      </w:pPr>
      <w:rPr>
        <w:rFonts w:hint="default" w:ascii="Wingdings" w:hAnsi="Wingdings"/>
      </w:rPr>
    </w:lvl>
    <w:lvl w:ilvl="3" w:tplc="4904A68C">
      <w:start w:val="1"/>
      <w:numFmt w:val="bullet"/>
      <w:lvlText w:val=""/>
      <w:lvlJc w:val="left"/>
      <w:pPr>
        <w:ind w:left="2880" w:hanging="360"/>
      </w:pPr>
      <w:rPr>
        <w:rFonts w:hint="default" w:ascii="Symbol" w:hAnsi="Symbol"/>
      </w:rPr>
    </w:lvl>
    <w:lvl w:ilvl="4" w:tplc="BA887C1E">
      <w:start w:val="1"/>
      <w:numFmt w:val="bullet"/>
      <w:lvlText w:val="o"/>
      <w:lvlJc w:val="left"/>
      <w:pPr>
        <w:ind w:left="3600" w:hanging="360"/>
      </w:pPr>
      <w:rPr>
        <w:rFonts w:hint="default" w:ascii="Courier New" w:hAnsi="Courier New"/>
      </w:rPr>
    </w:lvl>
    <w:lvl w:ilvl="5" w:tplc="23FA90F0">
      <w:start w:val="1"/>
      <w:numFmt w:val="bullet"/>
      <w:lvlText w:val=""/>
      <w:lvlJc w:val="left"/>
      <w:pPr>
        <w:ind w:left="4320" w:hanging="360"/>
      </w:pPr>
      <w:rPr>
        <w:rFonts w:hint="default" w:ascii="Wingdings" w:hAnsi="Wingdings"/>
      </w:rPr>
    </w:lvl>
    <w:lvl w:ilvl="6" w:tplc="C75A682E">
      <w:start w:val="1"/>
      <w:numFmt w:val="bullet"/>
      <w:lvlText w:val=""/>
      <w:lvlJc w:val="left"/>
      <w:pPr>
        <w:ind w:left="5040" w:hanging="360"/>
      </w:pPr>
      <w:rPr>
        <w:rFonts w:hint="default" w:ascii="Symbol" w:hAnsi="Symbol"/>
      </w:rPr>
    </w:lvl>
    <w:lvl w:ilvl="7" w:tplc="0BCA88E4">
      <w:start w:val="1"/>
      <w:numFmt w:val="bullet"/>
      <w:lvlText w:val="o"/>
      <w:lvlJc w:val="left"/>
      <w:pPr>
        <w:ind w:left="5760" w:hanging="360"/>
      </w:pPr>
      <w:rPr>
        <w:rFonts w:hint="default" w:ascii="Courier New" w:hAnsi="Courier New"/>
      </w:rPr>
    </w:lvl>
    <w:lvl w:ilvl="8" w:tplc="114CE370">
      <w:start w:val="1"/>
      <w:numFmt w:val="bullet"/>
      <w:lvlText w:val=""/>
      <w:lvlJc w:val="left"/>
      <w:pPr>
        <w:ind w:left="6480" w:hanging="360"/>
      </w:pPr>
      <w:rPr>
        <w:rFonts w:hint="default" w:ascii="Wingdings" w:hAnsi="Wingdings"/>
      </w:rPr>
    </w:lvl>
  </w:abstractNum>
  <w:abstractNum w:abstractNumId="13" w15:restartNumberingAfterBreak="0">
    <w:nsid w:val="240E82AC"/>
    <w:multiLevelType w:val="hybridMultilevel"/>
    <w:tmpl w:val="167E5DD4"/>
    <w:lvl w:ilvl="0" w:tplc="17207F86">
      <w:start w:val="1"/>
      <w:numFmt w:val="bullet"/>
      <w:lvlText w:val=""/>
      <w:lvlJc w:val="left"/>
      <w:pPr>
        <w:ind w:left="720" w:hanging="360"/>
      </w:pPr>
    </w:lvl>
    <w:lvl w:ilvl="1" w:tplc="D7A0C01C">
      <w:start w:val="1"/>
      <w:numFmt w:val="bullet"/>
      <w:lvlText w:val="o"/>
      <w:lvlJc w:val="left"/>
      <w:pPr>
        <w:ind w:left="1440" w:hanging="360"/>
      </w:pPr>
      <w:rPr>
        <w:rFonts w:hint="default" w:ascii="Courier New" w:hAnsi="Courier New"/>
      </w:rPr>
    </w:lvl>
    <w:lvl w:ilvl="2" w:tplc="8440EBCE">
      <w:start w:val="1"/>
      <w:numFmt w:val="bullet"/>
      <w:lvlText w:val=""/>
      <w:lvlJc w:val="left"/>
      <w:pPr>
        <w:ind w:left="2160" w:hanging="360"/>
      </w:pPr>
      <w:rPr>
        <w:rFonts w:hint="default" w:ascii="Wingdings" w:hAnsi="Wingdings"/>
      </w:rPr>
    </w:lvl>
    <w:lvl w:ilvl="3" w:tplc="C1CC2C62">
      <w:start w:val="1"/>
      <w:numFmt w:val="bullet"/>
      <w:lvlText w:val=""/>
      <w:lvlJc w:val="left"/>
      <w:pPr>
        <w:ind w:left="2880" w:hanging="360"/>
      </w:pPr>
      <w:rPr>
        <w:rFonts w:hint="default" w:ascii="Symbol" w:hAnsi="Symbol"/>
      </w:rPr>
    </w:lvl>
    <w:lvl w:ilvl="4" w:tplc="2DDCC6DE">
      <w:start w:val="1"/>
      <w:numFmt w:val="bullet"/>
      <w:lvlText w:val="o"/>
      <w:lvlJc w:val="left"/>
      <w:pPr>
        <w:ind w:left="3600" w:hanging="360"/>
      </w:pPr>
      <w:rPr>
        <w:rFonts w:hint="default" w:ascii="Courier New" w:hAnsi="Courier New"/>
      </w:rPr>
    </w:lvl>
    <w:lvl w:ilvl="5" w:tplc="DF987B7E">
      <w:start w:val="1"/>
      <w:numFmt w:val="bullet"/>
      <w:lvlText w:val=""/>
      <w:lvlJc w:val="left"/>
      <w:pPr>
        <w:ind w:left="4320" w:hanging="360"/>
      </w:pPr>
      <w:rPr>
        <w:rFonts w:hint="default" w:ascii="Wingdings" w:hAnsi="Wingdings"/>
      </w:rPr>
    </w:lvl>
    <w:lvl w:ilvl="6" w:tplc="1D467FD6">
      <w:start w:val="1"/>
      <w:numFmt w:val="bullet"/>
      <w:lvlText w:val=""/>
      <w:lvlJc w:val="left"/>
      <w:pPr>
        <w:ind w:left="5040" w:hanging="360"/>
      </w:pPr>
      <w:rPr>
        <w:rFonts w:hint="default" w:ascii="Symbol" w:hAnsi="Symbol"/>
      </w:rPr>
    </w:lvl>
    <w:lvl w:ilvl="7" w:tplc="BCA83160">
      <w:start w:val="1"/>
      <w:numFmt w:val="bullet"/>
      <w:lvlText w:val="o"/>
      <w:lvlJc w:val="left"/>
      <w:pPr>
        <w:ind w:left="5760" w:hanging="360"/>
      </w:pPr>
      <w:rPr>
        <w:rFonts w:hint="default" w:ascii="Courier New" w:hAnsi="Courier New"/>
      </w:rPr>
    </w:lvl>
    <w:lvl w:ilvl="8" w:tplc="90F0B340">
      <w:start w:val="1"/>
      <w:numFmt w:val="bullet"/>
      <w:lvlText w:val=""/>
      <w:lvlJc w:val="left"/>
      <w:pPr>
        <w:ind w:left="6480" w:hanging="360"/>
      </w:pPr>
      <w:rPr>
        <w:rFonts w:hint="default" w:ascii="Wingdings" w:hAnsi="Wingdings"/>
      </w:rPr>
    </w:lvl>
  </w:abstractNum>
  <w:abstractNum w:abstractNumId="14" w15:restartNumberingAfterBreak="0">
    <w:nsid w:val="288BE2A2"/>
    <w:multiLevelType w:val="hybridMultilevel"/>
    <w:tmpl w:val="9E546DBA"/>
    <w:lvl w:ilvl="0" w:tplc="11822222">
      <w:start w:val="1"/>
      <w:numFmt w:val="bullet"/>
      <w:lvlText w:val=""/>
      <w:lvlJc w:val="left"/>
      <w:pPr>
        <w:ind w:left="720" w:hanging="360"/>
      </w:pPr>
    </w:lvl>
    <w:lvl w:ilvl="1" w:tplc="F6C2F81E">
      <w:start w:val="1"/>
      <w:numFmt w:val="bullet"/>
      <w:lvlText w:val="o"/>
      <w:lvlJc w:val="left"/>
      <w:pPr>
        <w:ind w:left="1440" w:hanging="360"/>
      </w:pPr>
      <w:rPr>
        <w:rFonts w:hint="default" w:ascii="Courier New" w:hAnsi="Courier New"/>
      </w:rPr>
    </w:lvl>
    <w:lvl w:ilvl="2" w:tplc="36ACDF70">
      <w:start w:val="1"/>
      <w:numFmt w:val="bullet"/>
      <w:lvlText w:val=""/>
      <w:lvlJc w:val="left"/>
      <w:pPr>
        <w:ind w:left="2160" w:hanging="360"/>
      </w:pPr>
      <w:rPr>
        <w:rFonts w:hint="default" w:ascii="Wingdings" w:hAnsi="Wingdings"/>
      </w:rPr>
    </w:lvl>
    <w:lvl w:ilvl="3" w:tplc="61CE8BF2">
      <w:start w:val="1"/>
      <w:numFmt w:val="bullet"/>
      <w:lvlText w:val=""/>
      <w:lvlJc w:val="left"/>
      <w:pPr>
        <w:ind w:left="2880" w:hanging="360"/>
      </w:pPr>
      <w:rPr>
        <w:rFonts w:hint="default" w:ascii="Symbol" w:hAnsi="Symbol"/>
      </w:rPr>
    </w:lvl>
    <w:lvl w:ilvl="4" w:tplc="41FA6CEC">
      <w:start w:val="1"/>
      <w:numFmt w:val="bullet"/>
      <w:lvlText w:val="o"/>
      <w:lvlJc w:val="left"/>
      <w:pPr>
        <w:ind w:left="3600" w:hanging="360"/>
      </w:pPr>
      <w:rPr>
        <w:rFonts w:hint="default" w:ascii="Courier New" w:hAnsi="Courier New"/>
      </w:rPr>
    </w:lvl>
    <w:lvl w:ilvl="5" w:tplc="39B8A5FC">
      <w:start w:val="1"/>
      <w:numFmt w:val="bullet"/>
      <w:lvlText w:val=""/>
      <w:lvlJc w:val="left"/>
      <w:pPr>
        <w:ind w:left="4320" w:hanging="360"/>
      </w:pPr>
      <w:rPr>
        <w:rFonts w:hint="default" w:ascii="Wingdings" w:hAnsi="Wingdings"/>
      </w:rPr>
    </w:lvl>
    <w:lvl w:ilvl="6" w:tplc="1E40C4B0">
      <w:start w:val="1"/>
      <w:numFmt w:val="bullet"/>
      <w:lvlText w:val=""/>
      <w:lvlJc w:val="left"/>
      <w:pPr>
        <w:ind w:left="5040" w:hanging="360"/>
      </w:pPr>
      <w:rPr>
        <w:rFonts w:hint="default" w:ascii="Symbol" w:hAnsi="Symbol"/>
      </w:rPr>
    </w:lvl>
    <w:lvl w:ilvl="7" w:tplc="222A2028">
      <w:start w:val="1"/>
      <w:numFmt w:val="bullet"/>
      <w:lvlText w:val="o"/>
      <w:lvlJc w:val="left"/>
      <w:pPr>
        <w:ind w:left="5760" w:hanging="360"/>
      </w:pPr>
      <w:rPr>
        <w:rFonts w:hint="default" w:ascii="Courier New" w:hAnsi="Courier New"/>
      </w:rPr>
    </w:lvl>
    <w:lvl w:ilvl="8" w:tplc="0B562CDE">
      <w:start w:val="1"/>
      <w:numFmt w:val="bullet"/>
      <w:lvlText w:val=""/>
      <w:lvlJc w:val="left"/>
      <w:pPr>
        <w:ind w:left="6480" w:hanging="360"/>
      </w:pPr>
      <w:rPr>
        <w:rFonts w:hint="default" w:ascii="Wingdings" w:hAnsi="Wingdings"/>
      </w:rPr>
    </w:lvl>
  </w:abstractNum>
  <w:abstractNum w:abstractNumId="15" w15:restartNumberingAfterBreak="0">
    <w:nsid w:val="29B451E5"/>
    <w:multiLevelType w:val="hybridMultilevel"/>
    <w:tmpl w:val="2EAAAAD0"/>
    <w:lvl w:ilvl="0" w:tplc="5B0AE9BE">
      <w:start w:val="1"/>
      <w:numFmt w:val="bullet"/>
      <w:lvlText w:val=""/>
      <w:lvlJc w:val="left"/>
      <w:pPr>
        <w:ind w:left="720" w:hanging="360"/>
      </w:pPr>
      <w:rPr>
        <w:rFonts w:hint="default" w:ascii="Symbol" w:hAnsi="Symbol"/>
      </w:rPr>
    </w:lvl>
    <w:lvl w:ilvl="1" w:tplc="B7E41B82">
      <w:start w:val="1"/>
      <w:numFmt w:val="bullet"/>
      <w:lvlText w:val="o"/>
      <w:lvlJc w:val="left"/>
      <w:pPr>
        <w:ind w:left="1440" w:hanging="360"/>
      </w:pPr>
      <w:rPr>
        <w:rFonts w:hint="default" w:ascii="Courier New" w:hAnsi="Courier New"/>
      </w:rPr>
    </w:lvl>
    <w:lvl w:ilvl="2" w:tplc="9B06AD70">
      <w:start w:val="1"/>
      <w:numFmt w:val="bullet"/>
      <w:lvlText w:val=""/>
      <w:lvlJc w:val="left"/>
      <w:pPr>
        <w:ind w:left="2160" w:hanging="360"/>
      </w:pPr>
      <w:rPr>
        <w:rFonts w:hint="default" w:ascii="Wingdings" w:hAnsi="Wingdings"/>
      </w:rPr>
    </w:lvl>
    <w:lvl w:ilvl="3" w:tplc="265043C2">
      <w:start w:val="1"/>
      <w:numFmt w:val="bullet"/>
      <w:lvlText w:val=""/>
      <w:lvlJc w:val="left"/>
      <w:pPr>
        <w:ind w:left="2880" w:hanging="360"/>
      </w:pPr>
      <w:rPr>
        <w:rFonts w:hint="default" w:ascii="Symbol" w:hAnsi="Symbol"/>
      </w:rPr>
    </w:lvl>
    <w:lvl w:ilvl="4" w:tplc="C6C4C44A">
      <w:start w:val="1"/>
      <w:numFmt w:val="bullet"/>
      <w:lvlText w:val="o"/>
      <w:lvlJc w:val="left"/>
      <w:pPr>
        <w:ind w:left="3600" w:hanging="360"/>
      </w:pPr>
      <w:rPr>
        <w:rFonts w:hint="default" w:ascii="Courier New" w:hAnsi="Courier New"/>
      </w:rPr>
    </w:lvl>
    <w:lvl w:ilvl="5" w:tplc="02221250">
      <w:start w:val="1"/>
      <w:numFmt w:val="bullet"/>
      <w:lvlText w:val=""/>
      <w:lvlJc w:val="left"/>
      <w:pPr>
        <w:ind w:left="4320" w:hanging="360"/>
      </w:pPr>
      <w:rPr>
        <w:rFonts w:hint="default" w:ascii="Wingdings" w:hAnsi="Wingdings"/>
      </w:rPr>
    </w:lvl>
    <w:lvl w:ilvl="6" w:tplc="FD66FEA4">
      <w:start w:val="1"/>
      <w:numFmt w:val="bullet"/>
      <w:lvlText w:val=""/>
      <w:lvlJc w:val="left"/>
      <w:pPr>
        <w:ind w:left="5040" w:hanging="360"/>
      </w:pPr>
      <w:rPr>
        <w:rFonts w:hint="default" w:ascii="Symbol" w:hAnsi="Symbol"/>
      </w:rPr>
    </w:lvl>
    <w:lvl w:ilvl="7" w:tplc="970084EE">
      <w:start w:val="1"/>
      <w:numFmt w:val="bullet"/>
      <w:lvlText w:val="o"/>
      <w:lvlJc w:val="left"/>
      <w:pPr>
        <w:ind w:left="5760" w:hanging="360"/>
      </w:pPr>
      <w:rPr>
        <w:rFonts w:hint="default" w:ascii="Courier New" w:hAnsi="Courier New"/>
      </w:rPr>
    </w:lvl>
    <w:lvl w:ilvl="8" w:tplc="115EBD66">
      <w:start w:val="1"/>
      <w:numFmt w:val="bullet"/>
      <w:lvlText w:val=""/>
      <w:lvlJc w:val="left"/>
      <w:pPr>
        <w:ind w:left="6480" w:hanging="360"/>
      </w:pPr>
      <w:rPr>
        <w:rFonts w:hint="default" w:ascii="Wingdings" w:hAnsi="Wingdings"/>
      </w:rPr>
    </w:lvl>
  </w:abstractNum>
  <w:abstractNum w:abstractNumId="16" w15:restartNumberingAfterBreak="0">
    <w:nsid w:val="2BEF8B79"/>
    <w:multiLevelType w:val="hybridMultilevel"/>
    <w:tmpl w:val="EE0E3D3E"/>
    <w:lvl w:ilvl="0" w:tplc="00AAF5B2">
      <w:start w:val="1"/>
      <w:numFmt w:val="bullet"/>
      <w:lvlText w:val=""/>
      <w:lvlJc w:val="left"/>
      <w:pPr>
        <w:ind w:left="720" w:hanging="360"/>
      </w:pPr>
      <w:rPr>
        <w:rFonts w:hint="default" w:ascii="Symbol" w:hAnsi="Symbol"/>
      </w:rPr>
    </w:lvl>
    <w:lvl w:ilvl="1" w:tplc="41F845CE">
      <w:start w:val="1"/>
      <w:numFmt w:val="bullet"/>
      <w:lvlText w:val="o"/>
      <w:lvlJc w:val="left"/>
      <w:pPr>
        <w:ind w:left="1440" w:hanging="360"/>
      </w:pPr>
      <w:rPr>
        <w:rFonts w:hint="default" w:ascii="Courier New" w:hAnsi="Courier New"/>
      </w:rPr>
    </w:lvl>
    <w:lvl w:ilvl="2" w:tplc="84A2B0CA">
      <w:start w:val="1"/>
      <w:numFmt w:val="bullet"/>
      <w:lvlText w:val=""/>
      <w:lvlJc w:val="left"/>
      <w:pPr>
        <w:ind w:left="2160" w:hanging="360"/>
      </w:pPr>
      <w:rPr>
        <w:rFonts w:hint="default" w:ascii="Wingdings" w:hAnsi="Wingdings"/>
      </w:rPr>
    </w:lvl>
    <w:lvl w:ilvl="3" w:tplc="A5FC1F84">
      <w:start w:val="1"/>
      <w:numFmt w:val="bullet"/>
      <w:lvlText w:val=""/>
      <w:lvlJc w:val="left"/>
      <w:pPr>
        <w:ind w:left="2880" w:hanging="360"/>
      </w:pPr>
      <w:rPr>
        <w:rFonts w:hint="default" w:ascii="Symbol" w:hAnsi="Symbol"/>
      </w:rPr>
    </w:lvl>
    <w:lvl w:ilvl="4" w:tplc="57BC2700">
      <w:start w:val="1"/>
      <w:numFmt w:val="bullet"/>
      <w:lvlText w:val="o"/>
      <w:lvlJc w:val="left"/>
      <w:pPr>
        <w:ind w:left="3600" w:hanging="360"/>
      </w:pPr>
      <w:rPr>
        <w:rFonts w:hint="default" w:ascii="Courier New" w:hAnsi="Courier New"/>
      </w:rPr>
    </w:lvl>
    <w:lvl w:ilvl="5" w:tplc="ACDCF578">
      <w:start w:val="1"/>
      <w:numFmt w:val="bullet"/>
      <w:lvlText w:val=""/>
      <w:lvlJc w:val="left"/>
      <w:pPr>
        <w:ind w:left="4320" w:hanging="360"/>
      </w:pPr>
      <w:rPr>
        <w:rFonts w:hint="default" w:ascii="Wingdings" w:hAnsi="Wingdings"/>
      </w:rPr>
    </w:lvl>
    <w:lvl w:ilvl="6" w:tplc="AAAE4314">
      <w:start w:val="1"/>
      <w:numFmt w:val="bullet"/>
      <w:lvlText w:val=""/>
      <w:lvlJc w:val="left"/>
      <w:pPr>
        <w:ind w:left="5040" w:hanging="360"/>
      </w:pPr>
      <w:rPr>
        <w:rFonts w:hint="default" w:ascii="Symbol" w:hAnsi="Symbol"/>
      </w:rPr>
    </w:lvl>
    <w:lvl w:ilvl="7" w:tplc="D1320D6E">
      <w:start w:val="1"/>
      <w:numFmt w:val="bullet"/>
      <w:lvlText w:val="o"/>
      <w:lvlJc w:val="left"/>
      <w:pPr>
        <w:ind w:left="5760" w:hanging="360"/>
      </w:pPr>
      <w:rPr>
        <w:rFonts w:hint="default" w:ascii="Courier New" w:hAnsi="Courier New"/>
      </w:rPr>
    </w:lvl>
    <w:lvl w:ilvl="8" w:tplc="80FE105A">
      <w:start w:val="1"/>
      <w:numFmt w:val="bullet"/>
      <w:lvlText w:val=""/>
      <w:lvlJc w:val="left"/>
      <w:pPr>
        <w:ind w:left="6480" w:hanging="360"/>
      </w:pPr>
      <w:rPr>
        <w:rFonts w:hint="default" w:ascii="Wingdings" w:hAnsi="Wingdings"/>
      </w:rPr>
    </w:lvl>
  </w:abstractNum>
  <w:abstractNum w:abstractNumId="17" w15:restartNumberingAfterBreak="0">
    <w:nsid w:val="312E1CAA"/>
    <w:multiLevelType w:val="multilevel"/>
    <w:tmpl w:val="C236242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3F945"/>
    <w:multiLevelType w:val="multilevel"/>
    <w:tmpl w:val="49CC80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DD865"/>
    <w:multiLevelType w:val="hybridMultilevel"/>
    <w:tmpl w:val="297E471C"/>
    <w:lvl w:ilvl="0" w:tplc="5BFC4ECE">
      <w:start w:val="1"/>
      <w:numFmt w:val="bullet"/>
      <w:lvlText w:val=""/>
      <w:lvlJc w:val="left"/>
      <w:pPr>
        <w:ind w:left="720" w:hanging="360"/>
      </w:pPr>
      <w:rPr>
        <w:rFonts w:hint="default" w:ascii="Symbol" w:hAnsi="Symbol"/>
      </w:rPr>
    </w:lvl>
    <w:lvl w:ilvl="1" w:tplc="9ABA78D0">
      <w:start w:val="1"/>
      <w:numFmt w:val="bullet"/>
      <w:lvlText w:val="o"/>
      <w:lvlJc w:val="left"/>
      <w:pPr>
        <w:ind w:left="1440" w:hanging="360"/>
      </w:pPr>
      <w:rPr>
        <w:rFonts w:hint="default" w:ascii="Courier New" w:hAnsi="Courier New"/>
      </w:rPr>
    </w:lvl>
    <w:lvl w:ilvl="2" w:tplc="2BDC0624">
      <w:start w:val="1"/>
      <w:numFmt w:val="bullet"/>
      <w:lvlText w:val=""/>
      <w:lvlJc w:val="left"/>
      <w:pPr>
        <w:ind w:left="2160" w:hanging="360"/>
      </w:pPr>
      <w:rPr>
        <w:rFonts w:hint="default" w:ascii="Wingdings" w:hAnsi="Wingdings"/>
      </w:rPr>
    </w:lvl>
    <w:lvl w:ilvl="3" w:tplc="CDA026BC">
      <w:start w:val="1"/>
      <w:numFmt w:val="bullet"/>
      <w:lvlText w:val=""/>
      <w:lvlJc w:val="left"/>
      <w:pPr>
        <w:ind w:left="2880" w:hanging="360"/>
      </w:pPr>
      <w:rPr>
        <w:rFonts w:hint="default" w:ascii="Symbol" w:hAnsi="Symbol"/>
      </w:rPr>
    </w:lvl>
    <w:lvl w:ilvl="4" w:tplc="65F4C514">
      <w:start w:val="1"/>
      <w:numFmt w:val="bullet"/>
      <w:lvlText w:val="o"/>
      <w:lvlJc w:val="left"/>
      <w:pPr>
        <w:ind w:left="3600" w:hanging="360"/>
      </w:pPr>
      <w:rPr>
        <w:rFonts w:hint="default" w:ascii="Courier New" w:hAnsi="Courier New"/>
      </w:rPr>
    </w:lvl>
    <w:lvl w:ilvl="5" w:tplc="3D4AB41E">
      <w:start w:val="1"/>
      <w:numFmt w:val="bullet"/>
      <w:lvlText w:val=""/>
      <w:lvlJc w:val="left"/>
      <w:pPr>
        <w:ind w:left="4320" w:hanging="360"/>
      </w:pPr>
      <w:rPr>
        <w:rFonts w:hint="default" w:ascii="Wingdings" w:hAnsi="Wingdings"/>
      </w:rPr>
    </w:lvl>
    <w:lvl w:ilvl="6" w:tplc="78141120">
      <w:start w:val="1"/>
      <w:numFmt w:val="bullet"/>
      <w:lvlText w:val=""/>
      <w:lvlJc w:val="left"/>
      <w:pPr>
        <w:ind w:left="5040" w:hanging="360"/>
      </w:pPr>
      <w:rPr>
        <w:rFonts w:hint="default" w:ascii="Symbol" w:hAnsi="Symbol"/>
      </w:rPr>
    </w:lvl>
    <w:lvl w:ilvl="7" w:tplc="5CCC8262">
      <w:start w:val="1"/>
      <w:numFmt w:val="bullet"/>
      <w:lvlText w:val="o"/>
      <w:lvlJc w:val="left"/>
      <w:pPr>
        <w:ind w:left="5760" w:hanging="360"/>
      </w:pPr>
      <w:rPr>
        <w:rFonts w:hint="default" w:ascii="Courier New" w:hAnsi="Courier New"/>
      </w:rPr>
    </w:lvl>
    <w:lvl w:ilvl="8" w:tplc="82462DB0">
      <w:start w:val="1"/>
      <w:numFmt w:val="bullet"/>
      <w:lvlText w:val=""/>
      <w:lvlJc w:val="left"/>
      <w:pPr>
        <w:ind w:left="6480" w:hanging="360"/>
      </w:pPr>
      <w:rPr>
        <w:rFonts w:hint="default" w:ascii="Wingdings" w:hAnsi="Wingdings"/>
      </w:rPr>
    </w:lvl>
  </w:abstractNum>
  <w:abstractNum w:abstractNumId="20" w15:restartNumberingAfterBreak="0">
    <w:nsid w:val="3571F048"/>
    <w:multiLevelType w:val="hybridMultilevel"/>
    <w:tmpl w:val="AFEA4DDE"/>
    <w:lvl w:ilvl="0" w:tplc="964A0F20">
      <w:start w:val="1"/>
      <w:numFmt w:val="bullet"/>
      <w:lvlText w:val=""/>
      <w:lvlJc w:val="left"/>
      <w:pPr>
        <w:ind w:left="720" w:hanging="360"/>
      </w:pPr>
      <w:rPr>
        <w:rFonts w:hint="default" w:ascii="Symbol" w:hAnsi="Symbol"/>
      </w:rPr>
    </w:lvl>
    <w:lvl w:ilvl="1" w:tplc="AAC84844">
      <w:start w:val="1"/>
      <w:numFmt w:val="bullet"/>
      <w:lvlText w:val="o"/>
      <w:lvlJc w:val="left"/>
      <w:pPr>
        <w:ind w:left="1440" w:hanging="360"/>
      </w:pPr>
      <w:rPr>
        <w:rFonts w:hint="default" w:ascii="Courier New" w:hAnsi="Courier New"/>
      </w:rPr>
    </w:lvl>
    <w:lvl w:ilvl="2" w:tplc="B3D47798">
      <w:start w:val="1"/>
      <w:numFmt w:val="bullet"/>
      <w:lvlText w:val=""/>
      <w:lvlJc w:val="left"/>
      <w:pPr>
        <w:ind w:left="2160" w:hanging="360"/>
      </w:pPr>
      <w:rPr>
        <w:rFonts w:hint="default" w:ascii="Wingdings" w:hAnsi="Wingdings"/>
      </w:rPr>
    </w:lvl>
    <w:lvl w:ilvl="3" w:tplc="968C018E">
      <w:start w:val="1"/>
      <w:numFmt w:val="bullet"/>
      <w:lvlText w:val=""/>
      <w:lvlJc w:val="left"/>
      <w:pPr>
        <w:ind w:left="2880" w:hanging="360"/>
      </w:pPr>
      <w:rPr>
        <w:rFonts w:hint="default" w:ascii="Symbol" w:hAnsi="Symbol"/>
      </w:rPr>
    </w:lvl>
    <w:lvl w:ilvl="4" w:tplc="DCA08D20">
      <w:start w:val="1"/>
      <w:numFmt w:val="bullet"/>
      <w:lvlText w:val="o"/>
      <w:lvlJc w:val="left"/>
      <w:pPr>
        <w:ind w:left="3600" w:hanging="360"/>
      </w:pPr>
      <w:rPr>
        <w:rFonts w:hint="default" w:ascii="Courier New" w:hAnsi="Courier New"/>
      </w:rPr>
    </w:lvl>
    <w:lvl w:ilvl="5" w:tplc="9CA27388">
      <w:start w:val="1"/>
      <w:numFmt w:val="bullet"/>
      <w:lvlText w:val=""/>
      <w:lvlJc w:val="left"/>
      <w:pPr>
        <w:ind w:left="4320" w:hanging="360"/>
      </w:pPr>
      <w:rPr>
        <w:rFonts w:hint="default" w:ascii="Wingdings" w:hAnsi="Wingdings"/>
      </w:rPr>
    </w:lvl>
    <w:lvl w:ilvl="6" w:tplc="85C66CD0">
      <w:start w:val="1"/>
      <w:numFmt w:val="bullet"/>
      <w:lvlText w:val=""/>
      <w:lvlJc w:val="left"/>
      <w:pPr>
        <w:ind w:left="5040" w:hanging="360"/>
      </w:pPr>
      <w:rPr>
        <w:rFonts w:hint="default" w:ascii="Symbol" w:hAnsi="Symbol"/>
      </w:rPr>
    </w:lvl>
    <w:lvl w:ilvl="7" w:tplc="E758CD44">
      <w:start w:val="1"/>
      <w:numFmt w:val="bullet"/>
      <w:lvlText w:val="o"/>
      <w:lvlJc w:val="left"/>
      <w:pPr>
        <w:ind w:left="5760" w:hanging="360"/>
      </w:pPr>
      <w:rPr>
        <w:rFonts w:hint="default" w:ascii="Courier New" w:hAnsi="Courier New"/>
      </w:rPr>
    </w:lvl>
    <w:lvl w:ilvl="8" w:tplc="3C6AF852">
      <w:start w:val="1"/>
      <w:numFmt w:val="bullet"/>
      <w:lvlText w:val=""/>
      <w:lvlJc w:val="left"/>
      <w:pPr>
        <w:ind w:left="6480" w:hanging="360"/>
      </w:pPr>
      <w:rPr>
        <w:rFonts w:hint="default" w:ascii="Wingdings" w:hAnsi="Wingdings"/>
      </w:rPr>
    </w:lvl>
  </w:abstractNum>
  <w:abstractNum w:abstractNumId="21" w15:restartNumberingAfterBreak="0">
    <w:nsid w:val="357E701E"/>
    <w:multiLevelType w:val="hybridMultilevel"/>
    <w:tmpl w:val="607610BE"/>
    <w:lvl w:ilvl="0" w:tplc="8F2050BA">
      <w:start w:val="4"/>
      <w:numFmt w:val="decimal"/>
      <w:lvlText w:val="%1."/>
      <w:lvlJc w:val="left"/>
      <w:pPr>
        <w:ind w:left="720" w:hanging="360"/>
      </w:pPr>
    </w:lvl>
    <w:lvl w:ilvl="1" w:tplc="82186F74">
      <w:start w:val="1"/>
      <w:numFmt w:val="lowerLetter"/>
      <w:lvlText w:val="%2."/>
      <w:lvlJc w:val="left"/>
      <w:pPr>
        <w:ind w:left="1440" w:hanging="360"/>
      </w:pPr>
    </w:lvl>
    <w:lvl w:ilvl="2" w:tplc="3A38C448">
      <w:start w:val="1"/>
      <w:numFmt w:val="lowerRoman"/>
      <w:lvlText w:val="%3."/>
      <w:lvlJc w:val="right"/>
      <w:pPr>
        <w:ind w:left="2160" w:hanging="180"/>
      </w:pPr>
    </w:lvl>
    <w:lvl w:ilvl="3" w:tplc="8034A8B4">
      <w:start w:val="1"/>
      <w:numFmt w:val="decimal"/>
      <w:lvlText w:val="%4."/>
      <w:lvlJc w:val="left"/>
      <w:pPr>
        <w:ind w:left="2880" w:hanging="360"/>
      </w:pPr>
    </w:lvl>
    <w:lvl w:ilvl="4" w:tplc="89806F52">
      <w:start w:val="1"/>
      <w:numFmt w:val="lowerLetter"/>
      <w:lvlText w:val="%5."/>
      <w:lvlJc w:val="left"/>
      <w:pPr>
        <w:ind w:left="3600" w:hanging="360"/>
      </w:pPr>
    </w:lvl>
    <w:lvl w:ilvl="5" w:tplc="0E16C7F6">
      <w:start w:val="1"/>
      <w:numFmt w:val="lowerRoman"/>
      <w:lvlText w:val="%6."/>
      <w:lvlJc w:val="right"/>
      <w:pPr>
        <w:ind w:left="4320" w:hanging="180"/>
      </w:pPr>
    </w:lvl>
    <w:lvl w:ilvl="6" w:tplc="A502ABA6">
      <w:start w:val="1"/>
      <w:numFmt w:val="decimal"/>
      <w:lvlText w:val="%7."/>
      <w:lvlJc w:val="left"/>
      <w:pPr>
        <w:ind w:left="5040" w:hanging="360"/>
      </w:pPr>
    </w:lvl>
    <w:lvl w:ilvl="7" w:tplc="9C9EC3A0">
      <w:start w:val="1"/>
      <w:numFmt w:val="lowerLetter"/>
      <w:lvlText w:val="%8."/>
      <w:lvlJc w:val="left"/>
      <w:pPr>
        <w:ind w:left="5760" w:hanging="360"/>
      </w:pPr>
    </w:lvl>
    <w:lvl w:ilvl="8" w:tplc="59023C1E">
      <w:start w:val="1"/>
      <w:numFmt w:val="lowerRoman"/>
      <w:lvlText w:val="%9."/>
      <w:lvlJc w:val="right"/>
      <w:pPr>
        <w:ind w:left="6480" w:hanging="180"/>
      </w:pPr>
    </w:lvl>
  </w:abstractNum>
  <w:abstractNum w:abstractNumId="22" w15:restartNumberingAfterBreak="0">
    <w:nsid w:val="39B5BC33"/>
    <w:multiLevelType w:val="hybridMultilevel"/>
    <w:tmpl w:val="C408070C"/>
    <w:lvl w:ilvl="0" w:tplc="B0B6D67E">
      <w:start w:val="1"/>
      <w:numFmt w:val="bullet"/>
      <w:lvlText w:val=""/>
      <w:lvlJc w:val="left"/>
      <w:pPr>
        <w:ind w:left="720" w:hanging="360"/>
      </w:pPr>
      <w:rPr>
        <w:rFonts w:hint="default" w:ascii="Symbol" w:hAnsi="Symbol"/>
      </w:rPr>
    </w:lvl>
    <w:lvl w:ilvl="1" w:tplc="54EEC78C">
      <w:start w:val="1"/>
      <w:numFmt w:val="bullet"/>
      <w:lvlText w:val="o"/>
      <w:lvlJc w:val="left"/>
      <w:pPr>
        <w:ind w:left="1440" w:hanging="360"/>
      </w:pPr>
      <w:rPr>
        <w:rFonts w:hint="default" w:ascii="Courier New" w:hAnsi="Courier New"/>
      </w:rPr>
    </w:lvl>
    <w:lvl w:ilvl="2" w:tplc="E74C11AE">
      <w:start w:val="1"/>
      <w:numFmt w:val="bullet"/>
      <w:lvlText w:val=""/>
      <w:lvlJc w:val="left"/>
      <w:pPr>
        <w:ind w:left="2160" w:hanging="360"/>
      </w:pPr>
      <w:rPr>
        <w:rFonts w:hint="default" w:ascii="Wingdings" w:hAnsi="Wingdings"/>
      </w:rPr>
    </w:lvl>
    <w:lvl w:ilvl="3" w:tplc="A5A42912">
      <w:start w:val="1"/>
      <w:numFmt w:val="bullet"/>
      <w:lvlText w:val=""/>
      <w:lvlJc w:val="left"/>
      <w:pPr>
        <w:ind w:left="2880" w:hanging="360"/>
      </w:pPr>
      <w:rPr>
        <w:rFonts w:hint="default" w:ascii="Symbol" w:hAnsi="Symbol"/>
      </w:rPr>
    </w:lvl>
    <w:lvl w:ilvl="4" w:tplc="E4A41CC4">
      <w:start w:val="1"/>
      <w:numFmt w:val="bullet"/>
      <w:lvlText w:val="o"/>
      <w:lvlJc w:val="left"/>
      <w:pPr>
        <w:ind w:left="3600" w:hanging="360"/>
      </w:pPr>
      <w:rPr>
        <w:rFonts w:hint="default" w:ascii="Courier New" w:hAnsi="Courier New"/>
      </w:rPr>
    </w:lvl>
    <w:lvl w:ilvl="5" w:tplc="E1CE5788">
      <w:start w:val="1"/>
      <w:numFmt w:val="bullet"/>
      <w:lvlText w:val=""/>
      <w:lvlJc w:val="left"/>
      <w:pPr>
        <w:ind w:left="4320" w:hanging="360"/>
      </w:pPr>
      <w:rPr>
        <w:rFonts w:hint="default" w:ascii="Wingdings" w:hAnsi="Wingdings"/>
      </w:rPr>
    </w:lvl>
    <w:lvl w:ilvl="6" w:tplc="7CB218EE">
      <w:start w:val="1"/>
      <w:numFmt w:val="bullet"/>
      <w:lvlText w:val=""/>
      <w:lvlJc w:val="left"/>
      <w:pPr>
        <w:ind w:left="5040" w:hanging="360"/>
      </w:pPr>
      <w:rPr>
        <w:rFonts w:hint="default" w:ascii="Symbol" w:hAnsi="Symbol"/>
      </w:rPr>
    </w:lvl>
    <w:lvl w:ilvl="7" w:tplc="C792AD98">
      <w:start w:val="1"/>
      <w:numFmt w:val="bullet"/>
      <w:lvlText w:val="o"/>
      <w:lvlJc w:val="left"/>
      <w:pPr>
        <w:ind w:left="5760" w:hanging="360"/>
      </w:pPr>
      <w:rPr>
        <w:rFonts w:hint="default" w:ascii="Courier New" w:hAnsi="Courier New"/>
      </w:rPr>
    </w:lvl>
    <w:lvl w:ilvl="8" w:tplc="3E0254F8">
      <w:start w:val="1"/>
      <w:numFmt w:val="bullet"/>
      <w:lvlText w:val=""/>
      <w:lvlJc w:val="left"/>
      <w:pPr>
        <w:ind w:left="6480" w:hanging="360"/>
      </w:pPr>
      <w:rPr>
        <w:rFonts w:hint="default" w:ascii="Wingdings" w:hAnsi="Wingdings"/>
      </w:rPr>
    </w:lvl>
  </w:abstractNum>
  <w:abstractNum w:abstractNumId="23" w15:restartNumberingAfterBreak="0">
    <w:nsid w:val="3AA22782"/>
    <w:multiLevelType w:val="hybridMultilevel"/>
    <w:tmpl w:val="76B6C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A62D9E"/>
    <w:multiLevelType w:val="hybridMultilevel"/>
    <w:tmpl w:val="40267F30"/>
    <w:lvl w:ilvl="0" w:tplc="CDDE5F6C">
      <w:start w:val="2"/>
      <w:numFmt w:val="decimal"/>
      <w:lvlText w:val="%1."/>
      <w:lvlJc w:val="left"/>
      <w:pPr>
        <w:ind w:left="720" w:hanging="360"/>
      </w:pPr>
    </w:lvl>
    <w:lvl w:ilvl="1" w:tplc="26B66A3A">
      <w:start w:val="1"/>
      <w:numFmt w:val="lowerLetter"/>
      <w:lvlText w:val="%2."/>
      <w:lvlJc w:val="left"/>
      <w:pPr>
        <w:ind w:left="1440" w:hanging="360"/>
      </w:pPr>
    </w:lvl>
    <w:lvl w:ilvl="2" w:tplc="9312941A">
      <w:start w:val="1"/>
      <w:numFmt w:val="lowerRoman"/>
      <w:lvlText w:val="%3."/>
      <w:lvlJc w:val="right"/>
      <w:pPr>
        <w:ind w:left="2160" w:hanging="180"/>
      </w:pPr>
    </w:lvl>
    <w:lvl w:ilvl="3" w:tplc="44085CB6">
      <w:start w:val="1"/>
      <w:numFmt w:val="decimal"/>
      <w:lvlText w:val="%4."/>
      <w:lvlJc w:val="left"/>
      <w:pPr>
        <w:ind w:left="2880" w:hanging="360"/>
      </w:pPr>
    </w:lvl>
    <w:lvl w:ilvl="4" w:tplc="2F6A4806">
      <w:start w:val="1"/>
      <w:numFmt w:val="lowerLetter"/>
      <w:lvlText w:val="%5."/>
      <w:lvlJc w:val="left"/>
      <w:pPr>
        <w:ind w:left="3600" w:hanging="360"/>
      </w:pPr>
    </w:lvl>
    <w:lvl w:ilvl="5" w:tplc="A282D224">
      <w:start w:val="1"/>
      <w:numFmt w:val="lowerRoman"/>
      <w:lvlText w:val="%6."/>
      <w:lvlJc w:val="right"/>
      <w:pPr>
        <w:ind w:left="4320" w:hanging="180"/>
      </w:pPr>
    </w:lvl>
    <w:lvl w:ilvl="6" w:tplc="6E867886">
      <w:start w:val="1"/>
      <w:numFmt w:val="decimal"/>
      <w:lvlText w:val="%7."/>
      <w:lvlJc w:val="left"/>
      <w:pPr>
        <w:ind w:left="5040" w:hanging="360"/>
      </w:pPr>
    </w:lvl>
    <w:lvl w:ilvl="7" w:tplc="3806C82E">
      <w:start w:val="1"/>
      <w:numFmt w:val="lowerLetter"/>
      <w:lvlText w:val="%8."/>
      <w:lvlJc w:val="left"/>
      <w:pPr>
        <w:ind w:left="5760" w:hanging="360"/>
      </w:pPr>
    </w:lvl>
    <w:lvl w:ilvl="8" w:tplc="07221202">
      <w:start w:val="1"/>
      <w:numFmt w:val="lowerRoman"/>
      <w:lvlText w:val="%9."/>
      <w:lvlJc w:val="right"/>
      <w:pPr>
        <w:ind w:left="6480" w:hanging="180"/>
      </w:pPr>
    </w:lvl>
  </w:abstractNum>
  <w:abstractNum w:abstractNumId="25" w15:restartNumberingAfterBreak="0">
    <w:nsid w:val="3EBE483A"/>
    <w:multiLevelType w:val="hybridMultilevel"/>
    <w:tmpl w:val="38FC7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BB9E37"/>
    <w:multiLevelType w:val="hybridMultilevel"/>
    <w:tmpl w:val="19264EBC"/>
    <w:lvl w:ilvl="0" w:tplc="FC7827AE">
      <w:start w:val="1"/>
      <w:numFmt w:val="bullet"/>
      <w:lvlText w:val=""/>
      <w:lvlJc w:val="left"/>
      <w:pPr>
        <w:ind w:left="720" w:hanging="360"/>
      </w:pPr>
      <w:rPr>
        <w:rFonts w:hint="default" w:ascii="Symbol" w:hAnsi="Symbol"/>
      </w:rPr>
    </w:lvl>
    <w:lvl w:ilvl="1" w:tplc="CB1C6EE0">
      <w:start w:val="1"/>
      <w:numFmt w:val="bullet"/>
      <w:lvlText w:val="o"/>
      <w:lvlJc w:val="left"/>
      <w:pPr>
        <w:ind w:left="1440" w:hanging="360"/>
      </w:pPr>
      <w:rPr>
        <w:rFonts w:hint="default" w:ascii="Courier New" w:hAnsi="Courier New"/>
      </w:rPr>
    </w:lvl>
    <w:lvl w:ilvl="2" w:tplc="1916B812">
      <w:start w:val="1"/>
      <w:numFmt w:val="bullet"/>
      <w:lvlText w:val=""/>
      <w:lvlJc w:val="left"/>
      <w:pPr>
        <w:ind w:left="2160" w:hanging="360"/>
      </w:pPr>
      <w:rPr>
        <w:rFonts w:hint="default" w:ascii="Wingdings" w:hAnsi="Wingdings"/>
      </w:rPr>
    </w:lvl>
    <w:lvl w:ilvl="3" w:tplc="3B604566">
      <w:start w:val="1"/>
      <w:numFmt w:val="bullet"/>
      <w:lvlText w:val=""/>
      <w:lvlJc w:val="left"/>
      <w:pPr>
        <w:ind w:left="2880" w:hanging="360"/>
      </w:pPr>
      <w:rPr>
        <w:rFonts w:hint="default" w:ascii="Symbol" w:hAnsi="Symbol"/>
      </w:rPr>
    </w:lvl>
    <w:lvl w:ilvl="4" w:tplc="AA982842">
      <w:start w:val="1"/>
      <w:numFmt w:val="bullet"/>
      <w:lvlText w:val="o"/>
      <w:lvlJc w:val="left"/>
      <w:pPr>
        <w:ind w:left="3600" w:hanging="360"/>
      </w:pPr>
      <w:rPr>
        <w:rFonts w:hint="default" w:ascii="Courier New" w:hAnsi="Courier New"/>
      </w:rPr>
    </w:lvl>
    <w:lvl w:ilvl="5" w:tplc="DA629670">
      <w:start w:val="1"/>
      <w:numFmt w:val="bullet"/>
      <w:lvlText w:val=""/>
      <w:lvlJc w:val="left"/>
      <w:pPr>
        <w:ind w:left="4320" w:hanging="360"/>
      </w:pPr>
      <w:rPr>
        <w:rFonts w:hint="default" w:ascii="Wingdings" w:hAnsi="Wingdings"/>
      </w:rPr>
    </w:lvl>
    <w:lvl w:ilvl="6" w:tplc="F0E65310">
      <w:start w:val="1"/>
      <w:numFmt w:val="bullet"/>
      <w:lvlText w:val=""/>
      <w:lvlJc w:val="left"/>
      <w:pPr>
        <w:ind w:left="5040" w:hanging="360"/>
      </w:pPr>
      <w:rPr>
        <w:rFonts w:hint="default" w:ascii="Symbol" w:hAnsi="Symbol"/>
      </w:rPr>
    </w:lvl>
    <w:lvl w:ilvl="7" w:tplc="FADC5DCA">
      <w:start w:val="1"/>
      <w:numFmt w:val="bullet"/>
      <w:lvlText w:val="o"/>
      <w:lvlJc w:val="left"/>
      <w:pPr>
        <w:ind w:left="5760" w:hanging="360"/>
      </w:pPr>
      <w:rPr>
        <w:rFonts w:hint="default" w:ascii="Courier New" w:hAnsi="Courier New"/>
      </w:rPr>
    </w:lvl>
    <w:lvl w:ilvl="8" w:tplc="766EC738">
      <w:start w:val="1"/>
      <w:numFmt w:val="bullet"/>
      <w:lvlText w:val=""/>
      <w:lvlJc w:val="left"/>
      <w:pPr>
        <w:ind w:left="6480" w:hanging="360"/>
      </w:pPr>
      <w:rPr>
        <w:rFonts w:hint="default" w:ascii="Wingdings" w:hAnsi="Wingdings"/>
      </w:rPr>
    </w:lvl>
  </w:abstractNum>
  <w:abstractNum w:abstractNumId="27" w15:restartNumberingAfterBreak="0">
    <w:nsid w:val="46A1D541"/>
    <w:multiLevelType w:val="hybridMultilevel"/>
    <w:tmpl w:val="43462F66"/>
    <w:lvl w:ilvl="0" w:tplc="CD06D3EE">
      <w:start w:val="6"/>
      <w:numFmt w:val="decimal"/>
      <w:lvlText w:val="%1."/>
      <w:lvlJc w:val="left"/>
      <w:pPr>
        <w:ind w:left="720" w:hanging="360"/>
      </w:pPr>
    </w:lvl>
    <w:lvl w:ilvl="1" w:tplc="D0BA15B6">
      <w:start w:val="1"/>
      <w:numFmt w:val="lowerLetter"/>
      <w:lvlText w:val="%2."/>
      <w:lvlJc w:val="left"/>
      <w:pPr>
        <w:ind w:left="1440" w:hanging="360"/>
      </w:pPr>
    </w:lvl>
    <w:lvl w:ilvl="2" w:tplc="6B90111A">
      <w:start w:val="1"/>
      <w:numFmt w:val="lowerRoman"/>
      <w:lvlText w:val="%3."/>
      <w:lvlJc w:val="right"/>
      <w:pPr>
        <w:ind w:left="2160" w:hanging="180"/>
      </w:pPr>
    </w:lvl>
    <w:lvl w:ilvl="3" w:tplc="7870D9F6">
      <w:start w:val="1"/>
      <w:numFmt w:val="decimal"/>
      <w:lvlText w:val="%4."/>
      <w:lvlJc w:val="left"/>
      <w:pPr>
        <w:ind w:left="2880" w:hanging="360"/>
      </w:pPr>
    </w:lvl>
    <w:lvl w:ilvl="4" w:tplc="3ECEEC7A">
      <w:start w:val="1"/>
      <w:numFmt w:val="lowerLetter"/>
      <w:lvlText w:val="%5."/>
      <w:lvlJc w:val="left"/>
      <w:pPr>
        <w:ind w:left="3600" w:hanging="360"/>
      </w:pPr>
    </w:lvl>
    <w:lvl w:ilvl="5" w:tplc="81C26290">
      <w:start w:val="1"/>
      <w:numFmt w:val="lowerRoman"/>
      <w:lvlText w:val="%6."/>
      <w:lvlJc w:val="right"/>
      <w:pPr>
        <w:ind w:left="4320" w:hanging="180"/>
      </w:pPr>
    </w:lvl>
    <w:lvl w:ilvl="6" w:tplc="A208BE4E">
      <w:start w:val="1"/>
      <w:numFmt w:val="decimal"/>
      <w:lvlText w:val="%7."/>
      <w:lvlJc w:val="left"/>
      <w:pPr>
        <w:ind w:left="5040" w:hanging="360"/>
      </w:pPr>
    </w:lvl>
    <w:lvl w:ilvl="7" w:tplc="3C282032">
      <w:start w:val="1"/>
      <w:numFmt w:val="lowerLetter"/>
      <w:lvlText w:val="%8."/>
      <w:lvlJc w:val="left"/>
      <w:pPr>
        <w:ind w:left="5760" w:hanging="360"/>
      </w:pPr>
    </w:lvl>
    <w:lvl w:ilvl="8" w:tplc="8B9EC9CC">
      <w:start w:val="1"/>
      <w:numFmt w:val="lowerRoman"/>
      <w:lvlText w:val="%9."/>
      <w:lvlJc w:val="right"/>
      <w:pPr>
        <w:ind w:left="6480" w:hanging="180"/>
      </w:pPr>
    </w:lvl>
  </w:abstractNum>
  <w:abstractNum w:abstractNumId="28" w15:restartNumberingAfterBreak="0">
    <w:nsid w:val="49797113"/>
    <w:multiLevelType w:val="hybridMultilevel"/>
    <w:tmpl w:val="703059DA"/>
    <w:lvl w:ilvl="0" w:tplc="7736CE16">
      <w:start w:val="1"/>
      <w:numFmt w:val="bullet"/>
      <w:lvlText w:val=""/>
      <w:lvlJc w:val="left"/>
      <w:pPr>
        <w:ind w:left="720" w:hanging="360"/>
      </w:pPr>
      <w:rPr>
        <w:rFonts w:ascii="Symbol" w:hAnsi="Symbol"/>
      </w:rPr>
    </w:lvl>
    <w:lvl w:ilvl="1" w:tplc="C2220AD0">
      <w:start w:val="1"/>
      <w:numFmt w:val="bullet"/>
      <w:lvlText w:val=""/>
      <w:lvlJc w:val="left"/>
      <w:pPr>
        <w:ind w:left="720" w:hanging="360"/>
      </w:pPr>
      <w:rPr>
        <w:rFonts w:ascii="Symbol" w:hAnsi="Symbol"/>
      </w:rPr>
    </w:lvl>
    <w:lvl w:ilvl="2" w:tplc="2EACDC18">
      <w:start w:val="1"/>
      <w:numFmt w:val="bullet"/>
      <w:lvlText w:val=""/>
      <w:lvlJc w:val="left"/>
      <w:pPr>
        <w:ind w:left="720" w:hanging="360"/>
      </w:pPr>
      <w:rPr>
        <w:rFonts w:ascii="Symbol" w:hAnsi="Symbol"/>
      </w:rPr>
    </w:lvl>
    <w:lvl w:ilvl="3" w:tplc="16DEA52C">
      <w:start w:val="1"/>
      <w:numFmt w:val="bullet"/>
      <w:lvlText w:val=""/>
      <w:lvlJc w:val="left"/>
      <w:pPr>
        <w:ind w:left="720" w:hanging="360"/>
      </w:pPr>
      <w:rPr>
        <w:rFonts w:ascii="Symbol" w:hAnsi="Symbol"/>
      </w:rPr>
    </w:lvl>
    <w:lvl w:ilvl="4" w:tplc="FD5AF810">
      <w:start w:val="1"/>
      <w:numFmt w:val="bullet"/>
      <w:lvlText w:val=""/>
      <w:lvlJc w:val="left"/>
      <w:pPr>
        <w:ind w:left="720" w:hanging="360"/>
      </w:pPr>
      <w:rPr>
        <w:rFonts w:ascii="Symbol" w:hAnsi="Symbol"/>
      </w:rPr>
    </w:lvl>
    <w:lvl w:ilvl="5" w:tplc="FF0E7226">
      <w:start w:val="1"/>
      <w:numFmt w:val="bullet"/>
      <w:lvlText w:val=""/>
      <w:lvlJc w:val="left"/>
      <w:pPr>
        <w:ind w:left="720" w:hanging="360"/>
      </w:pPr>
      <w:rPr>
        <w:rFonts w:ascii="Symbol" w:hAnsi="Symbol"/>
      </w:rPr>
    </w:lvl>
    <w:lvl w:ilvl="6" w:tplc="BA5CD954">
      <w:start w:val="1"/>
      <w:numFmt w:val="bullet"/>
      <w:lvlText w:val=""/>
      <w:lvlJc w:val="left"/>
      <w:pPr>
        <w:ind w:left="720" w:hanging="360"/>
      </w:pPr>
      <w:rPr>
        <w:rFonts w:ascii="Symbol" w:hAnsi="Symbol"/>
      </w:rPr>
    </w:lvl>
    <w:lvl w:ilvl="7" w:tplc="2346B344">
      <w:start w:val="1"/>
      <w:numFmt w:val="bullet"/>
      <w:lvlText w:val=""/>
      <w:lvlJc w:val="left"/>
      <w:pPr>
        <w:ind w:left="720" w:hanging="360"/>
      </w:pPr>
      <w:rPr>
        <w:rFonts w:ascii="Symbol" w:hAnsi="Symbol"/>
      </w:rPr>
    </w:lvl>
    <w:lvl w:ilvl="8" w:tplc="D60660AE">
      <w:start w:val="1"/>
      <w:numFmt w:val="bullet"/>
      <w:lvlText w:val=""/>
      <w:lvlJc w:val="left"/>
      <w:pPr>
        <w:ind w:left="720" w:hanging="360"/>
      </w:pPr>
      <w:rPr>
        <w:rFonts w:ascii="Symbol" w:hAnsi="Symbol"/>
      </w:rPr>
    </w:lvl>
  </w:abstractNum>
  <w:abstractNum w:abstractNumId="29" w15:restartNumberingAfterBreak="0">
    <w:nsid w:val="4B98932D"/>
    <w:multiLevelType w:val="hybridMultilevel"/>
    <w:tmpl w:val="17241AFA"/>
    <w:lvl w:ilvl="0" w:tplc="587E7022">
      <w:start w:val="1"/>
      <w:numFmt w:val="decimal"/>
      <w:lvlText w:val="%1."/>
      <w:lvlJc w:val="left"/>
      <w:pPr>
        <w:ind w:left="720" w:hanging="360"/>
      </w:pPr>
    </w:lvl>
    <w:lvl w:ilvl="1" w:tplc="51EAF700">
      <w:start w:val="1"/>
      <w:numFmt w:val="lowerLetter"/>
      <w:lvlText w:val="%2."/>
      <w:lvlJc w:val="left"/>
      <w:pPr>
        <w:ind w:left="1440" w:hanging="360"/>
      </w:pPr>
    </w:lvl>
    <w:lvl w:ilvl="2" w:tplc="6804D80E">
      <w:start w:val="1"/>
      <w:numFmt w:val="lowerRoman"/>
      <w:lvlText w:val="%3."/>
      <w:lvlJc w:val="right"/>
      <w:pPr>
        <w:ind w:left="2160" w:hanging="180"/>
      </w:pPr>
    </w:lvl>
    <w:lvl w:ilvl="3" w:tplc="504E5356">
      <w:start w:val="1"/>
      <w:numFmt w:val="decimal"/>
      <w:lvlText w:val="%4."/>
      <w:lvlJc w:val="left"/>
      <w:pPr>
        <w:ind w:left="2880" w:hanging="360"/>
      </w:pPr>
    </w:lvl>
    <w:lvl w:ilvl="4" w:tplc="766A2394">
      <w:start w:val="1"/>
      <w:numFmt w:val="lowerLetter"/>
      <w:lvlText w:val="%5."/>
      <w:lvlJc w:val="left"/>
      <w:pPr>
        <w:ind w:left="3600" w:hanging="360"/>
      </w:pPr>
    </w:lvl>
    <w:lvl w:ilvl="5" w:tplc="49DE244E">
      <w:start w:val="1"/>
      <w:numFmt w:val="lowerRoman"/>
      <w:lvlText w:val="%6."/>
      <w:lvlJc w:val="right"/>
      <w:pPr>
        <w:ind w:left="4320" w:hanging="180"/>
      </w:pPr>
    </w:lvl>
    <w:lvl w:ilvl="6" w:tplc="26C224AC">
      <w:start w:val="1"/>
      <w:numFmt w:val="decimal"/>
      <w:lvlText w:val="%7."/>
      <w:lvlJc w:val="left"/>
      <w:pPr>
        <w:ind w:left="5040" w:hanging="360"/>
      </w:pPr>
    </w:lvl>
    <w:lvl w:ilvl="7" w:tplc="51BE51F2">
      <w:start w:val="1"/>
      <w:numFmt w:val="lowerLetter"/>
      <w:lvlText w:val="%8."/>
      <w:lvlJc w:val="left"/>
      <w:pPr>
        <w:ind w:left="5760" w:hanging="360"/>
      </w:pPr>
    </w:lvl>
    <w:lvl w:ilvl="8" w:tplc="0B8C4F5C">
      <w:start w:val="1"/>
      <w:numFmt w:val="lowerRoman"/>
      <w:lvlText w:val="%9."/>
      <w:lvlJc w:val="right"/>
      <w:pPr>
        <w:ind w:left="6480" w:hanging="180"/>
      </w:pPr>
    </w:lvl>
  </w:abstractNum>
  <w:abstractNum w:abstractNumId="30" w15:restartNumberingAfterBreak="0">
    <w:nsid w:val="4DDC6591"/>
    <w:multiLevelType w:val="hybridMultilevel"/>
    <w:tmpl w:val="C3368B10"/>
    <w:lvl w:ilvl="0" w:tplc="75EE938E">
      <w:start w:val="4"/>
      <w:numFmt w:val="decimal"/>
      <w:lvlText w:val="%1."/>
      <w:lvlJc w:val="left"/>
      <w:pPr>
        <w:ind w:left="720" w:hanging="360"/>
      </w:pPr>
    </w:lvl>
    <w:lvl w:ilvl="1" w:tplc="4F8892A4">
      <w:start w:val="1"/>
      <w:numFmt w:val="lowerLetter"/>
      <w:lvlText w:val="%2."/>
      <w:lvlJc w:val="left"/>
      <w:pPr>
        <w:ind w:left="1440" w:hanging="360"/>
      </w:pPr>
    </w:lvl>
    <w:lvl w:ilvl="2" w:tplc="0F626E2E">
      <w:start w:val="1"/>
      <w:numFmt w:val="lowerRoman"/>
      <w:lvlText w:val="%3."/>
      <w:lvlJc w:val="right"/>
      <w:pPr>
        <w:ind w:left="2160" w:hanging="180"/>
      </w:pPr>
    </w:lvl>
    <w:lvl w:ilvl="3" w:tplc="76566608">
      <w:start w:val="1"/>
      <w:numFmt w:val="decimal"/>
      <w:lvlText w:val="%4."/>
      <w:lvlJc w:val="left"/>
      <w:pPr>
        <w:ind w:left="2880" w:hanging="360"/>
      </w:pPr>
    </w:lvl>
    <w:lvl w:ilvl="4" w:tplc="B56EBA8E">
      <w:start w:val="1"/>
      <w:numFmt w:val="lowerLetter"/>
      <w:lvlText w:val="%5."/>
      <w:lvlJc w:val="left"/>
      <w:pPr>
        <w:ind w:left="3600" w:hanging="360"/>
      </w:pPr>
    </w:lvl>
    <w:lvl w:ilvl="5" w:tplc="60643FA2">
      <w:start w:val="1"/>
      <w:numFmt w:val="lowerRoman"/>
      <w:lvlText w:val="%6."/>
      <w:lvlJc w:val="right"/>
      <w:pPr>
        <w:ind w:left="4320" w:hanging="180"/>
      </w:pPr>
    </w:lvl>
    <w:lvl w:ilvl="6" w:tplc="8B3E583C">
      <w:start w:val="1"/>
      <w:numFmt w:val="decimal"/>
      <w:lvlText w:val="%7."/>
      <w:lvlJc w:val="left"/>
      <w:pPr>
        <w:ind w:left="5040" w:hanging="360"/>
      </w:pPr>
    </w:lvl>
    <w:lvl w:ilvl="7" w:tplc="828A81F4">
      <w:start w:val="1"/>
      <w:numFmt w:val="lowerLetter"/>
      <w:lvlText w:val="%8."/>
      <w:lvlJc w:val="left"/>
      <w:pPr>
        <w:ind w:left="5760" w:hanging="360"/>
      </w:pPr>
    </w:lvl>
    <w:lvl w:ilvl="8" w:tplc="F6B41512">
      <w:start w:val="1"/>
      <w:numFmt w:val="lowerRoman"/>
      <w:lvlText w:val="%9."/>
      <w:lvlJc w:val="right"/>
      <w:pPr>
        <w:ind w:left="6480" w:hanging="180"/>
      </w:pPr>
    </w:lvl>
  </w:abstractNum>
  <w:abstractNum w:abstractNumId="31" w15:restartNumberingAfterBreak="0">
    <w:nsid w:val="4FEA2F96"/>
    <w:multiLevelType w:val="hybridMultilevel"/>
    <w:tmpl w:val="A31E67F2"/>
    <w:lvl w:ilvl="0" w:tplc="04EE5C8E">
      <w:start w:val="1"/>
      <w:numFmt w:val="bullet"/>
      <w:lvlText w:val=""/>
      <w:lvlJc w:val="left"/>
      <w:pPr>
        <w:ind w:left="720" w:hanging="360"/>
      </w:pPr>
      <w:rPr>
        <w:rFonts w:hint="default" w:ascii="Symbol" w:hAnsi="Symbol"/>
      </w:rPr>
    </w:lvl>
    <w:lvl w:ilvl="1" w:tplc="35CC5C40">
      <w:start w:val="1"/>
      <w:numFmt w:val="bullet"/>
      <w:lvlText w:val="o"/>
      <w:lvlJc w:val="left"/>
      <w:pPr>
        <w:ind w:left="1440" w:hanging="360"/>
      </w:pPr>
      <w:rPr>
        <w:rFonts w:hint="default" w:ascii="Courier New" w:hAnsi="Courier New"/>
      </w:rPr>
    </w:lvl>
    <w:lvl w:ilvl="2" w:tplc="9482D1FE">
      <w:start w:val="1"/>
      <w:numFmt w:val="bullet"/>
      <w:lvlText w:val=""/>
      <w:lvlJc w:val="left"/>
      <w:pPr>
        <w:ind w:left="2160" w:hanging="360"/>
      </w:pPr>
      <w:rPr>
        <w:rFonts w:hint="default" w:ascii="Wingdings" w:hAnsi="Wingdings"/>
      </w:rPr>
    </w:lvl>
    <w:lvl w:ilvl="3" w:tplc="A5AC3B28">
      <w:start w:val="1"/>
      <w:numFmt w:val="bullet"/>
      <w:lvlText w:val=""/>
      <w:lvlJc w:val="left"/>
      <w:pPr>
        <w:ind w:left="2880" w:hanging="360"/>
      </w:pPr>
      <w:rPr>
        <w:rFonts w:hint="default" w:ascii="Symbol" w:hAnsi="Symbol"/>
      </w:rPr>
    </w:lvl>
    <w:lvl w:ilvl="4" w:tplc="FE40A666">
      <w:start w:val="1"/>
      <w:numFmt w:val="bullet"/>
      <w:lvlText w:val="o"/>
      <w:lvlJc w:val="left"/>
      <w:pPr>
        <w:ind w:left="3600" w:hanging="360"/>
      </w:pPr>
      <w:rPr>
        <w:rFonts w:hint="default" w:ascii="Courier New" w:hAnsi="Courier New"/>
      </w:rPr>
    </w:lvl>
    <w:lvl w:ilvl="5" w:tplc="0F26A360">
      <w:start w:val="1"/>
      <w:numFmt w:val="bullet"/>
      <w:lvlText w:val=""/>
      <w:lvlJc w:val="left"/>
      <w:pPr>
        <w:ind w:left="4320" w:hanging="360"/>
      </w:pPr>
      <w:rPr>
        <w:rFonts w:hint="default" w:ascii="Wingdings" w:hAnsi="Wingdings"/>
      </w:rPr>
    </w:lvl>
    <w:lvl w:ilvl="6" w:tplc="43100B30">
      <w:start w:val="1"/>
      <w:numFmt w:val="bullet"/>
      <w:lvlText w:val=""/>
      <w:lvlJc w:val="left"/>
      <w:pPr>
        <w:ind w:left="5040" w:hanging="360"/>
      </w:pPr>
      <w:rPr>
        <w:rFonts w:hint="default" w:ascii="Symbol" w:hAnsi="Symbol"/>
      </w:rPr>
    </w:lvl>
    <w:lvl w:ilvl="7" w:tplc="74543E1C">
      <w:start w:val="1"/>
      <w:numFmt w:val="bullet"/>
      <w:lvlText w:val="o"/>
      <w:lvlJc w:val="left"/>
      <w:pPr>
        <w:ind w:left="5760" w:hanging="360"/>
      </w:pPr>
      <w:rPr>
        <w:rFonts w:hint="default" w:ascii="Courier New" w:hAnsi="Courier New"/>
      </w:rPr>
    </w:lvl>
    <w:lvl w:ilvl="8" w:tplc="3A0EA51E">
      <w:start w:val="1"/>
      <w:numFmt w:val="bullet"/>
      <w:lvlText w:val=""/>
      <w:lvlJc w:val="left"/>
      <w:pPr>
        <w:ind w:left="6480" w:hanging="360"/>
      </w:pPr>
      <w:rPr>
        <w:rFonts w:hint="default" w:ascii="Wingdings" w:hAnsi="Wingdings"/>
      </w:rPr>
    </w:lvl>
  </w:abstractNum>
  <w:abstractNum w:abstractNumId="32" w15:restartNumberingAfterBreak="0">
    <w:nsid w:val="50953C4F"/>
    <w:multiLevelType w:val="hybridMultilevel"/>
    <w:tmpl w:val="0BC605B6"/>
    <w:lvl w:ilvl="0" w:tplc="4D923BCA">
      <w:start w:val="3"/>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40C20EF"/>
    <w:multiLevelType w:val="hybridMultilevel"/>
    <w:tmpl w:val="514A0DE0"/>
    <w:lvl w:ilvl="0" w:tplc="92D2F8A2">
      <w:start w:val="1"/>
      <w:numFmt w:val="bullet"/>
      <w:lvlText w:val=""/>
      <w:lvlJc w:val="left"/>
      <w:pPr>
        <w:ind w:left="720" w:hanging="360"/>
      </w:pPr>
      <w:rPr>
        <w:rFonts w:hint="default" w:ascii="Symbol" w:hAnsi="Symbol"/>
      </w:rPr>
    </w:lvl>
    <w:lvl w:ilvl="1" w:tplc="E404F7EA">
      <w:start w:val="1"/>
      <w:numFmt w:val="bullet"/>
      <w:lvlText w:val="o"/>
      <w:lvlJc w:val="left"/>
      <w:pPr>
        <w:ind w:left="1440" w:hanging="360"/>
      </w:pPr>
      <w:rPr>
        <w:rFonts w:hint="default" w:ascii="Courier New" w:hAnsi="Courier New"/>
      </w:rPr>
    </w:lvl>
    <w:lvl w:ilvl="2" w:tplc="9350D77A">
      <w:start w:val="1"/>
      <w:numFmt w:val="bullet"/>
      <w:lvlText w:val=""/>
      <w:lvlJc w:val="left"/>
      <w:pPr>
        <w:ind w:left="2160" w:hanging="360"/>
      </w:pPr>
      <w:rPr>
        <w:rFonts w:hint="default" w:ascii="Wingdings" w:hAnsi="Wingdings"/>
      </w:rPr>
    </w:lvl>
    <w:lvl w:ilvl="3" w:tplc="F07A37FC">
      <w:start w:val="1"/>
      <w:numFmt w:val="bullet"/>
      <w:lvlText w:val=""/>
      <w:lvlJc w:val="left"/>
      <w:pPr>
        <w:ind w:left="2880" w:hanging="360"/>
      </w:pPr>
      <w:rPr>
        <w:rFonts w:hint="default" w:ascii="Symbol" w:hAnsi="Symbol"/>
      </w:rPr>
    </w:lvl>
    <w:lvl w:ilvl="4" w:tplc="4B241AC4">
      <w:start w:val="1"/>
      <w:numFmt w:val="bullet"/>
      <w:lvlText w:val="o"/>
      <w:lvlJc w:val="left"/>
      <w:pPr>
        <w:ind w:left="3600" w:hanging="360"/>
      </w:pPr>
      <w:rPr>
        <w:rFonts w:hint="default" w:ascii="Courier New" w:hAnsi="Courier New"/>
      </w:rPr>
    </w:lvl>
    <w:lvl w:ilvl="5" w:tplc="3A620D9C">
      <w:start w:val="1"/>
      <w:numFmt w:val="bullet"/>
      <w:lvlText w:val=""/>
      <w:lvlJc w:val="left"/>
      <w:pPr>
        <w:ind w:left="4320" w:hanging="360"/>
      </w:pPr>
      <w:rPr>
        <w:rFonts w:hint="default" w:ascii="Wingdings" w:hAnsi="Wingdings"/>
      </w:rPr>
    </w:lvl>
    <w:lvl w:ilvl="6" w:tplc="67C2EDAE">
      <w:start w:val="1"/>
      <w:numFmt w:val="bullet"/>
      <w:lvlText w:val=""/>
      <w:lvlJc w:val="left"/>
      <w:pPr>
        <w:ind w:left="5040" w:hanging="360"/>
      </w:pPr>
      <w:rPr>
        <w:rFonts w:hint="default" w:ascii="Symbol" w:hAnsi="Symbol"/>
      </w:rPr>
    </w:lvl>
    <w:lvl w:ilvl="7" w:tplc="AF0A84EC">
      <w:start w:val="1"/>
      <w:numFmt w:val="bullet"/>
      <w:lvlText w:val="o"/>
      <w:lvlJc w:val="left"/>
      <w:pPr>
        <w:ind w:left="5760" w:hanging="360"/>
      </w:pPr>
      <w:rPr>
        <w:rFonts w:hint="default" w:ascii="Courier New" w:hAnsi="Courier New"/>
      </w:rPr>
    </w:lvl>
    <w:lvl w:ilvl="8" w:tplc="FB9AFABE">
      <w:start w:val="1"/>
      <w:numFmt w:val="bullet"/>
      <w:lvlText w:val=""/>
      <w:lvlJc w:val="left"/>
      <w:pPr>
        <w:ind w:left="6480" w:hanging="360"/>
      </w:pPr>
      <w:rPr>
        <w:rFonts w:hint="default" w:ascii="Wingdings" w:hAnsi="Wingdings"/>
      </w:rPr>
    </w:lvl>
  </w:abstractNum>
  <w:abstractNum w:abstractNumId="34" w15:restartNumberingAfterBreak="0">
    <w:nsid w:val="57F1662B"/>
    <w:multiLevelType w:val="multilevel"/>
    <w:tmpl w:val="60F0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9B12E7"/>
    <w:multiLevelType w:val="hybridMultilevel"/>
    <w:tmpl w:val="EDBE22BA"/>
    <w:lvl w:ilvl="0" w:tplc="88B64884">
      <w:start w:val="1"/>
      <w:numFmt w:val="bullet"/>
      <w:lvlText w:val=""/>
      <w:lvlJc w:val="left"/>
      <w:pPr>
        <w:ind w:left="720" w:hanging="360"/>
      </w:pPr>
      <w:rPr>
        <w:rFonts w:hint="default" w:ascii="Symbol" w:hAnsi="Symbol"/>
      </w:rPr>
    </w:lvl>
    <w:lvl w:ilvl="1" w:tplc="75F6C372">
      <w:start w:val="1"/>
      <w:numFmt w:val="bullet"/>
      <w:lvlText w:val="o"/>
      <w:lvlJc w:val="left"/>
      <w:pPr>
        <w:ind w:left="1440" w:hanging="360"/>
      </w:pPr>
      <w:rPr>
        <w:rFonts w:hint="default" w:ascii="Courier New" w:hAnsi="Courier New"/>
      </w:rPr>
    </w:lvl>
    <w:lvl w:ilvl="2" w:tplc="883CD87A">
      <w:start w:val="1"/>
      <w:numFmt w:val="bullet"/>
      <w:lvlText w:val=""/>
      <w:lvlJc w:val="left"/>
      <w:pPr>
        <w:ind w:left="2160" w:hanging="360"/>
      </w:pPr>
      <w:rPr>
        <w:rFonts w:hint="default" w:ascii="Wingdings" w:hAnsi="Wingdings"/>
      </w:rPr>
    </w:lvl>
    <w:lvl w:ilvl="3" w:tplc="7FD20D2C">
      <w:start w:val="1"/>
      <w:numFmt w:val="bullet"/>
      <w:lvlText w:val=""/>
      <w:lvlJc w:val="left"/>
      <w:pPr>
        <w:ind w:left="2880" w:hanging="360"/>
      </w:pPr>
      <w:rPr>
        <w:rFonts w:hint="default" w:ascii="Symbol" w:hAnsi="Symbol"/>
      </w:rPr>
    </w:lvl>
    <w:lvl w:ilvl="4" w:tplc="CF1848EC">
      <w:start w:val="1"/>
      <w:numFmt w:val="bullet"/>
      <w:lvlText w:val="o"/>
      <w:lvlJc w:val="left"/>
      <w:pPr>
        <w:ind w:left="3600" w:hanging="360"/>
      </w:pPr>
      <w:rPr>
        <w:rFonts w:hint="default" w:ascii="Courier New" w:hAnsi="Courier New"/>
      </w:rPr>
    </w:lvl>
    <w:lvl w:ilvl="5" w:tplc="D9B6D05C">
      <w:start w:val="1"/>
      <w:numFmt w:val="bullet"/>
      <w:lvlText w:val=""/>
      <w:lvlJc w:val="left"/>
      <w:pPr>
        <w:ind w:left="4320" w:hanging="360"/>
      </w:pPr>
      <w:rPr>
        <w:rFonts w:hint="default" w:ascii="Wingdings" w:hAnsi="Wingdings"/>
      </w:rPr>
    </w:lvl>
    <w:lvl w:ilvl="6" w:tplc="E96696BA">
      <w:start w:val="1"/>
      <w:numFmt w:val="bullet"/>
      <w:lvlText w:val=""/>
      <w:lvlJc w:val="left"/>
      <w:pPr>
        <w:ind w:left="5040" w:hanging="360"/>
      </w:pPr>
      <w:rPr>
        <w:rFonts w:hint="default" w:ascii="Symbol" w:hAnsi="Symbol"/>
      </w:rPr>
    </w:lvl>
    <w:lvl w:ilvl="7" w:tplc="01CAEEAE">
      <w:start w:val="1"/>
      <w:numFmt w:val="bullet"/>
      <w:lvlText w:val="o"/>
      <w:lvlJc w:val="left"/>
      <w:pPr>
        <w:ind w:left="5760" w:hanging="360"/>
      </w:pPr>
      <w:rPr>
        <w:rFonts w:hint="default" w:ascii="Courier New" w:hAnsi="Courier New"/>
      </w:rPr>
    </w:lvl>
    <w:lvl w:ilvl="8" w:tplc="1C1A7568">
      <w:start w:val="1"/>
      <w:numFmt w:val="bullet"/>
      <w:lvlText w:val=""/>
      <w:lvlJc w:val="left"/>
      <w:pPr>
        <w:ind w:left="6480" w:hanging="360"/>
      </w:pPr>
      <w:rPr>
        <w:rFonts w:hint="default" w:ascii="Wingdings" w:hAnsi="Wingdings"/>
      </w:rPr>
    </w:lvl>
  </w:abstractNum>
  <w:abstractNum w:abstractNumId="36" w15:restartNumberingAfterBreak="0">
    <w:nsid w:val="59F37885"/>
    <w:multiLevelType w:val="hybridMultilevel"/>
    <w:tmpl w:val="BC6CF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59214F"/>
    <w:multiLevelType w:val="multilevel"/>
    <w:tmpl w:val="125244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B5BF6EE"/>
    <w:multiLevelType w:val="hybridMultilevel"/>
    <w:tmpl w:val="E4E26C40"/>
    <w:lvl w:ilvl="0" w:tplc="47526D20">
      <w:start w:val="1"/>
      <w:numFmt w:val="bullet"/>
      <w:lvlText w:val=""/>
      <w:lvlJc w:val="left"/>
      <w:pPr>
        <w:ind w:left="720" w:hanging="360"/>
      </w:pPr>
      <w:rPr>
        <w:rFonts w:hint="default" w:ascii="Symbol" w:hAnsi="Symbol"/>
      </w:rPr>
    </w:lvl>
    <w:lvl w:ilvl="1" w:tplc="D41829F4">
      <w:start w:val="1"/>
      <w:numFmt w:val="bullet"/>
      <w:lvlText w:val="o"/>
      <w:lvlJc w:val="left"/>
      <w:pPr>
        <w:ind w:left="1440" w:hanging="360"/>
      </w:pPr>
      <w:rPr>
        <w:rFonts w:hint="default" w:ascii="Courier New" w:hAnsi="Courier New"/>
      </w:rPr>
    </w:lvl>
    <w:lvl w:ilvl="2" w:tplc="F23EFA8C">
      <w:start w:val="1"/>
      <w:numFmt w:val="bullet"/>
      <w:lvlText w:val=""/>
      <w:lvlJc w:val="left"/>
      <w:pPr>
        <w:ind w:left="2160" w:hanging="360"/>
      </w:pPr>
      <w:rPr>
        <w:rFonts w:hint="default" w:ascii="Wingdings" w:hAnsi="Wingdings"/>
      </w:rPr>
    </w:lvl>
    <w:lvl w:ilvl="3" w:tplc="4F2CE014">
      <w:start w:val="1"/>
      <w:numFmt w:val="bullet"/>
      <w:lvlText w:val=""/>
      <w:lvlJc w:val="left"/>
      <w:pPr>
        <w:ind w:left="2880" w:hanging="360"/>
      </w:pPr>
      <w:rPr>
        <w:rFonts w:hint="default" w:ascii="Symbol" w:hAnsi="Symbol"/>
      </w:rPr>
    </w:lvl>
    <w:lvl w:ilvl="4" w:tplc="D9C885EC">
      <w:start w:val="1"/>
      <w:numFmt w:val="bullet"/>
      <w:lvlText w:val="o"/>
      <w:lvlJc w:val="left"/>
      <w:pPr>
        <w:ind w:left="3600" w:hanging="360"/>
      </w:pPr>
      <w:rPr>
        <w:rFonts w:hint="default" w:ascii="Courier New" w:hAnsi="Courier New"/>
      </w:rPr>
    </w:lvl>
    <w:lvl w:ilvl="5" w:tplc="1FDA6F4A">
      <w:start w:val="1"/>
      <w:numFmt w:val="bullet"/>
      <w:lvlText w:val=""/>
      <w:lvlJc w:val="left"/>
      <w:pPr>
        <w:ind w:left="4320" w:hanging="360"/>
      </w:pPr>
      <w:rPr>
        <w:rFonts w:hint="default" w:ascii="Wingdings" w:hAnsi="Wingdings"/>
      </w:rPr>
    </w:lvl>
    <w:lvl w:ilvl="6" w:tplc="DA126F30">
      <w:start w:val="1"/>
      <w:numFmt w:val="bullet"/>
      <w:lvlText w:val=""/>
      <w:lvlJc w:val="left"/>
      <w:pPr>
        <w:ind w:left="5040" w:hanging="360"/>
      </w:pPr>
      <w:rPr>
        <w:rFonts w:hint="default" w:ascii="Symbol" w:hAnsi="Symbol"/>
      </w:rPr>
    </w:lvl>
    <w:lvl w:ilvl="7" w:tplc="EF24C146">
      <w:start w:val="1"/>
      <w:numFmt w:val="bullet"/>
      <w:lvlText w:val="o"/>
      <w:lvlJc w:val="left"/>
      <w:pPr>
        <w:ind w:left="5760" w:hanging="360"/>
      </w:pPr>
      <w:rPr>
        <w:rFonts w:hint="default" w:ascii="Courier New" w:hAnsi="Courier New"/>
      </w:rPr>
    </w:lvl>
    <w:lvl w:ilvl="8" w:tplc="263A0B70">
      <w:start w:val="1"/>
      <w:numFmt w:val="bullet"/>
      <w:lvlText w:val=""/>
      <w:lvlJc w:val="left"/>
      <w:pPr>
        <w:ind w:left="6480" w:hanging="360"/>
      </w:pPr>
      <w:rPr>
        <w:rFonts w:hint="default" w:ascii="Wingdings" w:hAnsi="Wingdings"/>
      </w:rPr>
    </w:lvl>
  </w:abstractNum>
  <w:abstractNum w:abstractNumId="39" w15:restartNumberingAfterBreak="0">
    <w:nsid w:val="6A221475"/>
    <w:multiLevelType w:val="hybridMultilevel"/>
    <w:tmpl w:val="4CACD902"/>
    <w:lvl w:ilvl="0" w:tplc="C570D9CA">
      <w:start w:val="2"/>
      <w:numFmt w:val="decimal"/>
      <w:lvlText w:val="%1."/>
      <w:lvlJc w:val="left"/>
      <w:pPr>
        <w:ind w:left="720" w:hanging="360"/>
      </w:pPr>
    </w:lvl>
    <w:lvl w:ilvl="1" w:tplc="D584AB32">
      <w:start w:val="1"/>
      <w:numFmt w:val="lowerLetter"/>
      <w:lvlText w:val="%2."/>
      <w:lvlJc w:val="left"/>
      <w:pPr>
        <w:ind w:left="1440" w:hanging="360"/>
      </w:pPr>
    </w:lvl>
    <w:lvl w:ilvl="2" w:tplc="3542768C">
      <w:start w:val="1"/>
      <w:numFmt w:val="lowerRoman"/>
      <w:lvlText w:val="%3."/>
      <w:lvlJc w:val="right"/>
      <w:pPr>
        <w:ind w:left="2160" w:hanging="180"/>
      </w:pPr>
    </w:lvl>
    <w:lvl w:ilvl="3" w:tplc="58A88994">
      <w:start w:val="1"/>
      <w:numFmt w:val="decimal"/>
      <w:lvlText w:val="%4."/>
      <w:lvlJc w:val="left"/>
      <w:pPr>
        <w:ind w:left="2880" w:hanging="360"/>
      </w:pPr>
    </w:lvl>
    <w:lvl w:ilvl="4" w:tplc="7F7E6A96">
      <w:start w:val="1"/>
      <w:numFmt w:val="lowerLetter"/>
      <w:lvlText w:val="%5."/>
      <w:lvlJc w:val="left"/>
      <w:pPr>
        <w:ind w:left="3600" w:hanging="360"/>
      </w:pPr>
    </w:lvl>
    <w:lvl w:ilvl="5" w:tplc="9880094E">
      <w:start w:val="1"/>
      <w:numFmt w:val="lowerRoman"/>
      <w:lvlText w:val="%6."/>
      <w:lvlJc w:val="right"/>
      <w:pPr>
        <w:ind w:left="4320" w:hanging="180"/>
      </w:pPr>
    </w:lvl>
    <w:lvl w:ilvl="6" w:tplc="5E0A003A">
      <w:start w:val="1"/>
      <w:numFmt w:val="decimal"/>
      <w:lvlText w:val="%7."/>
      <w:lvlJc w:val="left"/>
      <w:pPr>
        <w:ind w:left="5040" w:hanging="360"/>
      </w:pPr>
    </w:lvl>
    <w:lvl w:ilvl="7" w:tplc="18ACE48A">
      <w:start w:val="1"/>
      <w:numFmt w:val="lowerLetter"/>
      <w:lvlText w:val="%8."/>
      <w:lvlJc w:val="left"/>
      <w:pPr>
        <w:ind w:left="5760" w:hanging="360"/>
      </w:pPr>
    </w:lvl>
    <w:lvl w:ilvl="8" w:tplc="2B84E35A">
      <w:start w:val="1"/>
      <w:numFmt w:val="lowerRoman"/>
      <w:lvlText w:val="%9."/>
      <w:lvlJc w:val="right"/>
      <w:pPr>
        <w:ind w:left="6480" w:hanging="180"/>
      </w:pPr>
    </w:lvl>
  </w:abstractNum>
  <w:abstractNum w:abstractNumId="40" w15:restartNumberingAfterBreak="0">
    <w:nsid w:val="6BF72155"/>
    <w:multiLevelType w:val="hybridMultilevel"/>
    <w:tmpl w:val="C770B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20A390"/>
    <w:multiLevelType w:val="hybridMultilevel"/>
    <w:tmpl w:val="0D2A6406"/>
    <w:lvl w:ilvl="0" w:tplc="B2005ECA">
      <w:start w:val="1"/>
      <w:numFmt w:val="decimal"/>
      <w:lvlText w:val="%1."/>
      <w:lvlJc w:val="left"/>
      <w:pPr>
        <w:ind w:left="720" w:hanging="360"/>
      </w:pPr>
    </w:lvl>
    <w:lvl w:ilvl="1" w:tplc="CCDA4220">
      <w:start w:val="1"/>
      <w:numFmt w:val="lowerLetter"/>
      <w:lvlText w:val="%2."/>
      <w:lvlJc w:val="left"/>
      <w:pPr>
        <w:ind w:left="1440" w:hanging="360"/>
      </w:pPr>
    </w:lvl>
    <w:lvl w:ilvl="2" w:tplc="309EAC0C">
      <w:start w:val="1"/>
      <w:numFmt w:val="lowerRoman"/>
      <w:lvlText w:val="%3."/>
      <w:lvlJc w:val="right"/>
      <w:pPr>
        <w:ind w:left="2160" w:hanging="180"/>
      </w:pPr>
    </w:lvl>
    <w:lvl w:ilvl="3" w:tplc="CBC24FEC">
      <w:start w:val="1"/>
      <w:numFmt w:val="decimal"/>
      <w:lvlText w:val="%4."/>
      <w:lvlJc w:val="left"/>
      <w:pPr>
        <w:ind w:left="2880" w:hanging="360"/>
      </w:pPr>
    </w:lvl>
    <w:lvl w:ilvl="4" w:tplc="9C32BE50">
      <w:start w:val="1"/>
      <w:numFmt w:val="lowerLetter"/>
      <w:lvlText w:val="%5."/>
      <w:lvlJc w:val="left"/>
      <w:pPr>
        <w:ind w:left="3600" w:hanging="360"/>
      </w:pPr>
    </w:lvl>
    <w:lvl w:ilvl="5" w:tplc="912E1C4C">
      <w:start w:val="1"/>
      <w:numFmt w:val="lowerRoman"/>
      <w:lvlText w:val="%6."/>
      <w:lvlJc w:val="right"/>
      <w:pPr>
        <w:ind w:left="4320" w:hanging="180"/>
      </w:pPr>
    </w:lvl>
    <w:lvl w:ilvl="6" w:tplc="DABCDF4E">
      <w:start w:val="1"/>
      <w:numFmt w:val="decimal"/>
      <w:lvlText w:val="%7."/>
      <w:lvlJc w:val="left"/>
      <w:pPr>
        <w:ind w:left="5040" w:hanging="360"/>
      </w:pPr>
    </w:lvl>
    <w:lvl w:ilvl="7" w:tplc="67F8EBB0">
      <w:start w:val="1"/>
      <w:numFmt w:val="lowerLetter"/>
      <w:lvlText w:val="%8."/>
      <w:lvlJc w:val="left"/>
      <w:pPr>
        <w:ind w:left="5760" w:hanging="360"/>
      </w:pPr>
    </w:lvl>
    <w:lvl w:ilvl="8" w:tplc="748A47EA">
      <w:start w:val="1"/>
      <w:numFmt w:val="lowerRoman"/>
      <w:lvlText w:val="%9."/>
      <w:lvlJc w:val="right"/>
      <w:pPr>
        <w:ind w:left="6480" w:hanging="180"/>
      </w:pPr>
    </w:lvl>
  </w:abstractNum>
  <w:abstractNum w:abstractNumId="42" w15:restartNumberingAfterBreak="0">
    <w:nsid w:val="7413945A"/>
    <w:multiLevelType w:val="hybridMultilevel"/>
    <w:tmpl w:val="6AEE8764"/>
    <w:lvl w:ilvl="0" w:tplc="ACB06024">
      <w:start w:val="1"/>
      <w:numFmt w:val="bullet"/>
      <w:lvlText w:val=""/>
      <w:lvlJc w:val="left"/>
      <w:pPr>
        <w:ind w:left="720" w:hanging="360"/>
      </w:pPr>
    </w:lvl>
    <w:lvl w:ilvl="1" w:tplc="BAF85DCC">
      <w:start w:val="1"/>
      <w:numFmt w:val="bullet"/>
      <w:lvlText w:val="o"/>
      <w:lvlJc w:val="left"/>
      <w:pPr>
        <w:ind w:left="1440" w:hanging="360"/>
      </w:pPr>
      <w:rPr>
        <w:rFonts w:hint="default" w:ascii="Courier New" w:hAnsi="Courier New"/>
      </w:rPr>
    </w:lvl>
    <w:lvl w:ilvl="2" w:tplc="E2F2FEB2">
      <w:start w:val="1"/>
      <w:numFmt w:val="bullet"/>
      <w:lvlText w:val=""/>
      <w:lvlJc w:val="left"/>
      <w:pPr>
        <w:ind w:left="2160" w:hanging="360"/>
      </w:pPr>
      <w:rPr>
        <w:rFonts w:hint="default" w:ascii="Wingdings" w:hAnsi="Wingdings"/>
      </w:rPr>
    </w:lvl>
    <w:lvl w:ilvl="3" w:tplc="86BE8604">
      <w:start w:val="1"/>
      <w:numFmt w:val="bullet"/>
      <w:lvlText w:val=""/>
      <w:lvlJc w:val="left"/>
      <w:pPr>
        <w:ind w:left="2880" w:hanging="360"/>
      </w:pPr>
      <w:rPr>
        <w:rFonts w:hint="default" w:ascii="Symbol" w:hAnsi="Symbol"/>
      </w:rPr>
    </w:lvl>
    <w:lvl w:ilvl="4" w:tplc="B2EA41E4">
      <w:start w:val="1"/>
      <w:numFmt w:val="bullet"/>
      <w:lvlText w:val="o"/>
      <w:lvlJc w:val="left"/>
      <w:pPr>
        <w:ind w:left="3600" w:hanging="360"/>
      </w:pPr>
      <w:rPr>
        <w:rFonts w:hint="default" w:ascii="Courier New" w:hAnsi="Courier New"/>
      </w:rPr>
    </w:lvl>
    <w:lvl w:ilvl="5" w:tplc="1A8490E6">
      <w:start w:val="1"/>
      <w:numFmt w:val="bullet"/>
      <w:lvlText w:val=""/>
      <w:lvlJc w:val="left"/>
      <w:pPr>
        <w:ind w:left="4320" w:hanging="360"/>
      </w:pPr>
      <w:rPr>
        <w:rFonts w:hint="default" w:ascii="Wingdings" w:hAnsi="Wingdings"/>
      </w:rPr>
    </w:lvl>
    <w:lvl w:ilvl="6" w:tplc="63D8E9E8">
      <w:start w:val="1"/>
      <w:numFmt w:val="bullet"/>
      <w:lvlText w:val=""/>
      <w:lvlJc w:val="left"/>
      <w:pPr>
        <w:ind w:left="5040" w:hanging="360"/>
      </w:pPr>
      <w:rPr>
        <w:rFonts w:hint="default" w:ascii="Symbol" w:hAnsi="Symbol"/>
      </w:rPr>
    </w:lvl>
    <w:lvl w:ilvl="7" w:tplc="F3883116">
      <w:start w:val="1"/>
      <w:numFmt w:val="bullet"/>
      <w:lvlText w:val="o"/>
      <w:lvlJc w:val="left"/>
      <w:pPr>
        <w:ind w:left="5760" w:hanging="360"/>
      </w:pPr>
      <w:rPr>
        <w:rFonts w:hint="default" w:ascii="Courier New" w:hAnsi="Courier New"/>
      </w:rPr>
    </w:lvl>
    <w:lvl w:ilvl="8" w:tplc="7070DC3E">
      <w:start w:val="1"/>
      <w:numFmt w:val="bullet"/>
      <w:lvlText w:val=""/>
      <w:lvlJc w:val="left"/>
      <w:pPr>
        <w:ind w:left="6480" w:hanging="360"/>
      </w:pPr>
      <w:rPr>
        <w:rFonts w:hint="default" w:ascii="Wingdings" w:hAnsi="Wingdings"/>
      </w:rPr>
    </w:lvl>
  </w:abstractNum>
  <w:abstractNum w:abstractNumId="43" w15:restartNumberingAfterBreak="0">
    <w:nsid w:val="7607344C"/>
    <w:multiLevelType w:val="hybridMultilevel"/>
    <w:tmpl w:val="5B96EDA8"/>
    <w:lvl w:ilvl="0" w:tplc="C910F09A">
      <w:start w:val="1"/>
      <w:numFmt w:val="bullet"/>
      <w:lvlText w:val=""/>
      <w:lvlJc w:val="left"/>
      <w:pPr>
        <w:ind w:left="720" w:hanging="360"/>
      </w:pPr>
      <w:rPr>
        <w:rFonts w:hint="default" w:ascii="Symbol" w:hAnsi="Symbol"/>
      </w:rPr>
    </w:lvl>
    <w:lvl w:ilvl="1" w:tplc="FC0ACAC4">
      <w:start w:val="1"/>
      <w:numFmt w:val="bullet"/>
      <w:lvlText w:val="o"/>
      <w:lvlJc w:val="left"/>
      <w:pPr>
        <w:ind w:left="1440" w:hanging="360"/>
      </w:pPr>
      <w:rPr>
        <w:rFonts w:hint="default" w:ascii="Courier New" w:hAnsi="Courier New"/>
      </w:rPr>
    </w:lvl>
    <w:lvl w:ilvl="2" w:tplc="6FAEE4FC">
      <w:start w:val="1"/>
      <w:numFmt w:val="bullet"/>
      <w:lvlText w:val=""/>
      <w:lvlJc w:val="left"/>
      <w:pPr>
        <w:ind w:left="2160" w:hanging="360"/>
      </w:pPr>
      <w:rPr>
        <w:rFonts w:hint="default" w:ascii="Wingdings" w:hAnsi="Wingdings"/>
      </w:rPr>
    </w:lvl>
    <w:lvl w:ilvl="3" w:tplc="349ED7D8">
      <w:start w:val="1"/>
      <w:numFmt w:val="bullet"/>
      <w:lvlText w:val=""/>
      <w:lvlJc w:val="left"/>
      <w:pPr>
        <w:ind w:left="2880" w:hanging="360"/>
      </w:pPr>
      <w:rPr>
        <w:rFonts w:hint="default" w:ascii="Symbol" w:hAnsi="Symbol"/>
      </w:rPr>
    </w:lvl>
    <w:lvl w:ilvl="4" w:tplc="F2DC69DE">
      <w:start w:val="1"/>
      <w:numFmt w:val="bullet"/>
      <w:lvlText w:val="o"/>
      <w:lvlJc w:val="left"/>
      <w:pPr>
        <w:ind w:left="3600" w:hanging="360"/>
      </w:pPr>
      <w:rPr>
        <w:rFonts w:hint="default" w:ascii="Courier New" w:hAnsi="Courier New"/>
      </w:rPr>
    </w:lvl>
    <w:lvl w:ilvl="5" w:tplc="F7E496EE">
      <w:start w:val="1"/>
      <w:numFmt w:val="bullet"/>
      <w:lvlText w:val=""/>
      <w:lvlJc w:val="left"/>
      <w:pPr>
        <w:ind w:left="4320" w:hanging="360"/>
      </w:pPr>
      <w:rPr>
        <w:rFonts w:hint="default" w:ascii="Wingdings" w:hAnsi="Wingdings"/>
      </w:rPr>
    </w:lvl>
    <w:lvl w:ilvl="6" w:tplc="B810CC80">
      <w:start w:val="1"/>
      <w:numFmt w:val="bullet"/>
      <w:lvlText w:val=""/>
      <w:lvlJc w:val="left"/>
      <w:pPr>
        <w:ind w:left="5040" w:hanging="360"/>
      </w:pPr>
      <w:rPr>
        <w:rFonts w:hint="default" w:ascii="Symbol" w:hAnsi="Symbol"/>
      </w:rPr>
    </w:lvl>
    <w:lvl w:ilvl="7" w:tplc="D6565D76">
      <w:start w:val="1"/>
      <w:numFmt w:val="bullet"/>
      <w:lvlText w:val="o"/>
      <w:lvlJc w:val="left"/>
      <w:pPr>
        <w:ind w:left="5760" w:hanging="360"/>
      </w:pPr>
      <w:rPr>
        <w:rFonts w:hint="default" w:ascii="Courier New" w:hAnsi="Courier New"/>
      </w:rPr>
    </w:lvl>
    <w:lvl w:ilvl="8" w:tplc="E948F15A">
      <w:start w:val="1"/>
      <w:numFmt w:val="bullet"/>
      <w:lvlText w:val=""/>
      <w:lvlJc w:val="left"/>
      <w:pPr>
        <w:ind w:left="6480" w:hanging="360"/>
      </w:pPr>
      <w:rPr>
        <w:rFonts w:hint="default" w:ascii="Wingdings" w:hAnsi="Wingdings"/>
      </w:rPr>
    </w:lvl>
  </w:abstractNum>
  <w:abstractNum w:abstractNumId="44" w15:restartNumberingAfterBreak="0">
    <w:nsid w:val="79F04679"/>
    <w:multiLevelType w:val="multilevel"/>
    <w:tmpl w:val="282C93F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BB1E589"/>
    <w:multiLevelType w:val="hybridMultilevel"/>
    <w:tmpl w:val="94D423EE"/>
    <w:lvl w:ilvl="0" w:tplc="D97CE422">
      <w:start w:val="1"/>
      <w:numFmt w:val="bullet"/>
      <w:lvlText w:val=""/>
      <w:lvlJc w:val="left"/>
      <w:pPr>
        <w:ind w:left="720" w:hanging="360"/>
      </w:pPr>
      <w:rPr>
        <w:rFonts w:hint="default" w:ascii="Symbol" w:hAnsi="Symbol"/>
      </w:rPr>
    </w:lvl>
    <w:lvl w:ilvl="1" w:tplc="A978CD84">
      <w:start w:val="1"/>
      <w:numFmt w:val="bullet"/>
      <w:lvlText w:val="o"/>
      <w:lvlJc w:val="left"/>
      <w:pPr>
        <w:ind w:left="1440" w:hanging="360"/>
      </w:pPr>
      <w:rPr>
        <w:rFonts w:hint="default" w:ascii="Courier New" w:hAnsi="Courier New"/>
      </w:rPr>
    </w:lvl>
    <w:lvl w:ilvl="2" w:tplc="C2247DDC">
      <w:start w:val="1"/>
      <w:numFmt w:val="bullet"/>
      <w:lvlText w:val=""/>
      <w:lvlJc w:val="left"/>
      <w:pPr>
        <w:ind w:left="2160" w:hanging="360"/>
      </w:pPr>
      <w:rPr>
        <w:rFonts w:hint="default" w:ascii="Wingdings" w:hAnsi="Wingdings"/>
      </w:rPr>
    </w:lvl>
    <w:lvl w:ilvl="3" w:tplc="EACAF98A">
      <w:start w:val="1"/>
      <w:numFmt w:val="bullet"/>
      <w:lvlText w:val=""/>
      <w:lvlJc w:val="left"/>
      <w:pPr>
        <w:ind w:left="2880" w:hanging="360"/>
      </w:pPr>
      <w:rPr>
        <w:rFonts w:hint="default" w:ascii="Symbol" w:hAnsi="Symbol"/>
      </w:rPr>
    </w:lvl>
    <w:lvl w:ilvl="4" w:tplc="E542C864">
      <w:start w:val="1"/>
      <w:numFmt w:val="bullet"/>
      <w:lvlText w:val="o"/>
      <w:lvlJc w:val="left"/>
      <w:pPr>
        <w:ind w:left="3600" w:hanging="360"/>
      </w:pPr>
      <w:rPr>
        <w:rFonts w:hint="default" w:ascii="Courier New" w:hAnsi="Courier New"/>
      </w:rPr>
    </w:lvl>
    <w:lvl w:ilvl="5" w:tplc="4FCE286E">
      <w:start w:val="1"/>
      <w:numFmt w:val="bullet"/>
      <w:lvlText w:val=""/>
      <w:lvlJc w:val="left"/>
      <w:pPr>
        <w:ind w:left="4320" w:hanging="360"/>
      </w:pPr>
      <w:rPr>
        <w:rFonts w:hint="default" w:ascii="Wingdings" w:hAnsi="Wingdings"/>
      </w:rPr>
    </w:lvl>
    <w:lvl w:ilvl="6" w:tplc="7A64BFB2">
      <w:start w:val="1"/>
      <w:numFmt w:val="bullet"/>
      <w:lvlText w:val=""/>
      <w:lvlJc w:val="left"/>
      <w:pPr>
        <w:ind w:left="5040" w:hanging="360"/>
      </w:pPr>
      <w:rPr>
        <w:rFonts w:hint="default" w:ascii="Symbol" w:hAnsi="Symbol"/>
      </w:rPr>
    </w:lvl>
    <w:lvl w:ilvl="7" w:tplc="8D6E22B2">
      <w:start w:val="1"/>
      <w:numFmt w:val="bullet"/>
      <w:lvlText w:val="o"/>
      <w:lvlJc w:val="left"/>
      <w:pPr>
        <w:ind w:left="5760" w:hanging="360"/>
      </w:pPr>
      <w:rPr>
        <w:rFonts w:hint="default" w:ascii="Courier New" w:hAnsi="Courier New"/>
      </w:rPr>
    </w:lvl>
    <w:lvl w:ilvl="8" w:tplc="8DCC4298">
      <w:start w:val="1"/>
      <w:numFmt w:val="bullet"/>
      <w:lvlText w:val=""/>
      <w:lvlJc w:val="left"/>
      <w:pPr>
        <w:ind w:left="6480" w:hanging="360"/>
      </w:pPr>
      <w:rPr>
        <w:rFonts w:hint="default" w:ascii="Wingdings" w:hAnsi="Wingdings"/>
      </w:rPr>
    </w:lvl>
  </w:abstractNum>
  <w:num w:numId="1" w16cid:durableId="1671787902">
    <w:abstractNumId w:val="1"/>
  </w:num>
  <w:num w:numId="2" w16cid:durableId="1452629379">
    <w:abstractNumId w:val="17"/>
  </w:num>
  <w:num w:numId="3" w16cid:durableId="2014910554">
    <w:abstractNumId w:val="2"/>
  </w:num>
  <w:num w:numId="4" w16cid:durableId="1790853648">
    <w:abstractNumId w:val="11"/>
  </w:num>
  <w:num w:numId="5" w16cid:durableId="1159536847">
    <w:abstractNumId w:val="4"/>
  </w:num>
  <w:num w:numId="6" w16cid:durableId="1019041369">
    <w:abstractNumId w:val="18"/>
  </w:num>
  <w:num w:numId="7" w16cid:durableId="267153714">
    <w:abstractNumId w:val="34"/>
  </w:num>
  <w:num w:numId="8" w16cid:durableId="1893155340">
    <w:abstractNumId w:val="21"/>
  </w:num>
  <w:num w:numId="9" w16cid:durableId="1242980594">
    <w:abstractNumId w:val="10"/>
  </w:num>
  <w:num w:numId="10" w16cid:durableId="239101520">
    <w:abstractNumId w:val="39"/>
  </w:num>
  <w:num w:numId="11" w16cid:durableId="1807964162">
    <w:abstractNumId w:val="41"/>
  </w:num>
  <w:num w:numId="12" w16cid:durableId="921640025">
    <w:abstractNumId w:val="27"/>
  </w:num>
  <w:num w:numId="13" w16cid:durableId="426581545">
    <w:abstractNumId w:val="6"/>
  </w:num>
  <w:num w:numId="14" w16cid:durableId="195974581">
    <w:abstractNumId w:val="30"/>
  </w:num>
  <w:num w:numId="15" w16cid:durableId="1140726570">
    <w:abstractNumId w:val="3"/>
  </w:num>
  <w:num w:numId="16" w16cid:durableId="1451507132">
    <w:abstractNumId w:val="24"/>
  </w:num>
  <w:num w:numId="17" w16cid:durableId="1115103119">
    <w:abstractNumId w:val="29"/>
  </w:num>
  <w:num w:numId="18" w16cid:durableId="1277323955">
    <w:abstractNumId w:val="16"/>
  </w:num>
  <w:num w:numId="19" w16cid:durableId="646907096">
    <w:abstractNumId w:val="22"/>
  </w:num>
  <w:num w:numId="20" w16cid:durableId="966200277">
    <w:abstractNumId w:val="8"/>
  </w:num>
  <w:num w:numId="21" w16cid:durableId="1803428141">
    <w:abstractNumId w:val="33"/>
  </w:num>
  <w:num w:numId="22" w16cid:durableId="2079667530">
    <w:abstractNumId w:val="19"/>
  </w:num>
  <w:num w:numId="23" w16cid:durableId="1051688812">
    <w:abstractNumId w:val="38"/>
  </w:num>
  <w:num w:numId="24" w16cid:durableId="182941728">
    <w:abstractNumId w:val="31"/>
  </w:num>
  <w:num w:numId="25" w16cid:durableId="964196879">
    <w:abstractNumId w:val="7"/>
  </w:num>
  <w:num w:numId="26" w16cid:durableId="310865559">
    <w:abstractNumId w:val="13"/>
  </w:num>
  <w:num w:numId="27" w16cid:durableId="1251040078">
    <w:abstractNumId w:val="14"/>
  </w:num>
  <w:num w:numId="28" w16cid:durableId="1709528215">
    <w:abstractNumId w:val="42"/>
  </w:num>
  <w:num w:numId="29" w16cid:durableId="231349910">
    <w:abstractNumId w:val="45"/>
  </w:num>
  <w:num w:numId="30" w16cid:durableId="1283195236">
    <w:abstractNumId w:val="20"/>
  </w:num>
  <w:num w:numId="31" w16cid:durableId="61680982">
    <w:abstractNumId w:val="26"/>
  </w:num>
  <w:num w:numId="32" w16cid:durableId="471023784">
    <w:abstractNumId w:val="35"/>
  </w:num>
  <w:num w:numId="33" w16cid:durableId="1598633321">
    <w:abstractNumId w:val="12"/>
  </w:num>
  <w:num w:numId="34" w16cid:durableId="1735277995">
    <w:abstractNumId w:val="43"/>
  </w:num>
  <w:num w:numId="35" w16cid:durableId="195122487">
    <w:abstractNumId w:val="15"/>
  </w:num>
  <w:num w:numId="36" w16cid:durableId="90902512">
    <w:abstractNumId w:val="9"/>
  </w:num>
  <w:num w:numId="37" w16cid:durableId="1725715276">
    <w:abstractNumId w:val="44"/>
  </w:num>
  <w:num w:numId="38" w16cid:durableId="1860699820">
    <w:abstractNumId w:val="40"/>
  </w:num>
  <w:num w:numId="39" w16cid:durableId="1018385064">
    <w:abstractNumId w:val="23"/>
  </w:num>
  <w:num w:numId="40" w16cid:durableId="1741707377">
    <w:abstractNumId w:val="32"/>
  </w:num>
  <w:num w:numId="41" w16cid:durableId="1268385586">
    <w:abstractNumId w:val="5"/>
  </w:num>
  <w:num w:numId="42" w16cid:durableId="949509801">
    <w:abstractNumId w:val="28"/>
  </w:num>
  <w:num w:numId="43" w16cid:durableId="37168726">
    <w:abstractNumId w:val="0"/>
  </w:num>
  <w:num w:numId="44" w16cid:durableId="863830887">
    <w:abstractNumId w:val="25"/>
  </w:num>
  <w:num w:numId="45" w16cid:durableId="1214151453">
    <w:abstractNumId w:val="36"/>
  </w:num>
  <w:num w:numId="46" w16cid:durableId="166095785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B"/>
    <w:rsid w:val="00001CAA"/>
    <w:rsid w:val="00020B3E"/>
    <w:rsid w:val="00021877"/>
    <w:rsid w:val="00023AEA"/>
    <w:rsid w:val="0003411D"/>
    <w:rsid w:val="00047853"/>
    <w:rsid w:val="0005157D"/>
    <w:rsid w:val="00052685"/>
    <w:rsid w:val="000530A5"/>
    <w:rsid w:val="000666C8"/>
    <w:rsid w:val="00070532"/>
    <w:rsid w:val="000751CD"/>
    <w:rsid w:val="00081100"/>
    <w:rsid w:val="000A3BB3"/>
    <w:rsid w:val="000A6C6A"/>
    <w:rsid w:val="000B080F"/>
    <w:rsid w:val="000C199F"/>
    <w:rsid w:val="000D5282"/>
    <w:rsid w:val="000D78CD"/>
    <w:rsid w:val="000D7AAE"/>
    <w:rsid w:val="00110EBB"/>
    <w:rsid w:val="0011219D"/>
    <w:rsid w:val="00117AB2"/>
    <w:rsid w:val="0012402E"/>
    <w:rsid w:val="00132120"/>
    <w:rsid w:val="00141E70"/>
    <w:rsid w:val="00154324"/>
    <w:rsid w:val="00156F96"/>
    <w:rsid w:val="0017406E"/>
    <w:rsid w:val="00190C6C"/>
    <w:rsid w:val="001B2D03"/>
    <w:rsid w:val="001B72EB"/>
    <w:rsid w:val="001D7C7F"/>
    <w:rsid w:val="001F1336"/>
    <w:rsid w:val="0021788F"/>
    <w:rsid w:val="00243D35"/>
    <w:rsid w:val="00253A0B"/>
    <w:rsid w:val="0027376A"/>
    <w:rsid w:val="00280035"/>
    <w:rsid w:val="00287AB7"/>
    <w:rsid w:val="002A03D6"/>
    <w:rsid w:val="002A0687"/>
    <w:rsid w:val="002A1DD0"/>
    <w:rsid w:val="002B0DC6"/>
    <w:rsid w:val="002D6E1C"/>
    <w:rsid w:val="002F5541"/>
    <w:rsid w:val="002F72A3"/>
    <w:rsid w:val="002F7F85"/>
    <w:rsid w:val="0030167F"/>
    <w:rsid w:val="00343CF4"/>
    <w:rsid w:val="003506B2"/>
    <w:rsid w:val="003537E0"/>
    <w:rsid w:val="00354D47"/>
    <w:rsid w:val="003629DA"/>
    <w:rsid w:val="00367E64"/>
    <w:rsid w:val="00385649"/>
    <w:rsid w:val="00390D1F"/>
    <w:rsid w:val="003C21EE"/>
    <w:rsid w:val="004016A8"/>
    <w:rsid w:val="00416C1F"/>
    <w:rsid w:val="0044189B"/>
    <w:rsid w:val="00451BAC"/>
    <w:rsid w:val="0049095F"/>
    <w:rsid w:val="004924CB"/>
    <w:rsid w:val="00496C03"/>
    <w:rsid w:val="004C350D"/>
    <w:rsid w:val="004C4A16"/>
    <w:rsid w:val="004C6B89"/>
    <w:rsid w:val="004E5C2B"/>
    <w:rsid w:val="005034D9"/>
    <w:rsid w:val="00503F6C"/>
    <w:rsid w:val="0050597A"/>
    <w:rsid w:val="0050720C"/>
    <w:rsid w:val="00514D7E"/>
    <w:rsid w:val="0053137C"/>
    <w:rsid w:val="00541C85"/>
    <w:rsid w:val="00543202"/>
    <w:rsid w:val="0054483B"/>
    <w:rsid w:val="00555197"/>
    <w:rsid w:val="00555E38"/>
    <w:rsid w:val="00573919"/>
    <w:rsid w:val="0059168F"/>
    <w:rsid w:val="005B66E2"/>
    <w:rsid w:val="005F6801"/>
    <w:rsid w:val="00607EA2"/>
    <w:rsid w:val="00633EB6"/>
    <w:rsid w:val="006645FB"/>
    <w:rsid w:val="0066537B"/>
    <w:rsid w:val="006D3922"/>
    <w:rsid w:val="006E550A"/>
    <w:rsid w:val="006F09A1"/>
    <w:rsid w:val="006F138B"/>
    <w:rsid w:val="006F5620"/>
    <w:rsid w:val="006F7E90"/>
    <w:rsid w:val="0070046E"/>
    <w:rsid w:val="0070366A"/>
    <w:rsid w:val="0070582C"/>
    <w:rsid w:val="00734E38"/>
    <w:rsid w:val="0074700C"/>
    <w:rsid w:val="00776178"/>
    <w:rsid w:val="00787E76"/>
    <w:rsid w:val="00790226"/>
    <w:rsid w:val="007A11C2"/>
    <w:rsid w:val="007A5B47"/>
    <w:rsid w:val="007D79DF"/>
    <w:rsid w:val="007E0EDA"/>
    <w:rsid w:val="007E64AE"/>
    <w:rsid w:val="007E6C4E"/>
    <w:rsid w:val="007F05C0"/>
    <w:rsid w:val="007F11D0"/>
    <w:rsid w:val="007F2343"/>
    <w:rsid w:val="00802338"/>
    <w:rsid w:val="008054C1"/>
    <w:rsid w:val="008069FE"/>
    <w:rsid w:val="00810493"/>
    <w:rsid w:val="00832110"/>
    <w:rsid w:val="0083513B"/>
    <w:rsid w:val="00885AA1"/>
    <w:rsid w:val="008919D1"/>
    <w:rsid w:val="008949EC"/>
    <w:rsid w:val="008A1740"/>
    <w:rsid w:val="008B34FE"/>
    <w:rsid w:val="008B3EF5"/>
    <w:rsid w:val="008C3CE7"/>
    <w:rsid w:val="0090205B"/>
    <w:rsid w:val="009420C4"/>
    <w:rsid w:val="009474C5"/>
    <w:rsid w:val="0096261E"/>
    <w:rsid w:val="009A5CCA"/>
    <w:rsid w:val="009C1788"/>
    <w:rsid w:val="009D6C36"/>
    <w:rsid w:val="009E72E8"/>
    <w:rsid w:val="00A007BD"/>
    <w:rsid w:val="00A14449"/>
    <w:rsid w:val="00A15C65"/>
    <w:rsid w:val="00A16F16"/>
    <w:rsid w:val="00A345B2"/>
    <w:rsid w:val="00A3484F"/>
    <w:rsid w:val="00A360B5"/>
    <w:rsid w:val="00A436C1"/>
    <w:rsid w:val="00A53948"/>
    <w:rsid w:val="00A54844"/>
    <w:rsid w:val="00A65A1A"/>
    <w:rsid w:val="00A700DF"/>
    <w:rsid w:val="00A816CB"/>
    <w:rsid w:val="00A823A7"/>
    <w:rsid w:val="00A841F8"/>
    <w:rsid w:val="00AB6303"/>
    <w:rsid w:val="00AC609B"/>
    <w:rsid w:val="00AE11FE"/>
    <w:rsid w:val="00AE61DD"/>
    <w:rsid w:val="00AF3AAE"/>
    <w:rsid w:val="00B22A55"/>
    <w:rsid w:val="00B24E4C"/>
    <w:rsid w:val="00B266E5"/>
    <w:rsid w:val="00B817D3"/>
    <w:rsid w:val="00B826A9"/>
    <w:rsid w:val="00BB0286"/>
    <w:rsid w:val="00BC087B"/>
    <w:rsid w:val="00BC1BA5"/>
    <w:rsid w:val="00BC4219"/>
    <w:rsid w:val="00BD20D2"/>
    <w:rsid w:val="00BEBCFF"/>
    <w:rsid w:val="00C16DBE"/>
    <w:rsid w:val="00C3442C"/>
    <w:rsid w:val="00C3680F"/>
    <w:rsid w:val="00C62ED1"/>
    <w:rsid w:val="00C91889"/>
    <w:rsid w:val="00CA6F91"/>
    <w:rsid w:val="00CC6D44"/>
    <w:rsid w:val="00CD3405"/>
    <w:rsid w:val="00CE2A66"/>
    <w:rsid w:val="00CF01AE"/>
    <w:rsid w:val="00CF6611"/>
    <w:rsid w:val="00CF6C10"/>
    <w:rsid w:val="00D10860"/>
    <w:rsid w:val="00D30F61"/>
    <w:rsid w:val="00D423AF"/>
    <w:rsid w:val="00D51B59"/>
    <w:rsid w:val="00D67559"/>
    <w:rsid w:val="00D67F66"/>
    <w:rsid w:val="00D7573F"/>
    <w:rsid w:val="00D8158F"/>
    <w:rsid w:val="00DA53EB"/>
    <w:rsid w:val="00DD2004"/>
    <w:rsid w:val="00DD74C4"/>
    <w:rsid w:val="00DD7E3F"/>
    <w:rsid w:val="00DE62FA"/>
    <w:rsid w:val="00DF226E"/>
    <w:rsid w:val="00E03FEF"/>
    <w:rsid w:val="00E27C9D"/>
    <w:rsid w:val="00E306D3"/>
    <w:rsid w:val="00E45512"/>
    <w:rsid w:val="00E45B10"/>
    <w:rsid w:val="00E65071"/>
    <w:rsid w:val="00E74858"/>
    <w:rsid w:val="00EA7B85"/>
    <w:rsid w:val="00EB6E00"/>
    <w:rsid w:val="00EB7023"/>
    <w:rsid w:val="00ED536D"/>
    <w:rsid w:val="00ED61A0"/>
    <w:rsid w:val="00EF7608"/>
    <w:rsid w:val="00F0240B"/>
    <w:rsid w:val="00F0263C"/>
    <w:rsid w:val="00F167F0"/>
    <w:rsid w:val="00F16D9C"/>
    <w:rsid w:val="00F2664B"/>
    <w:rsid w:val="00F4375C"/>
    <w:rsid w:val="00F50393"/>
    <w:rsid w:val="00F52B6A"/>
    <w:rsid w:val="00F70353"/>
    <w:rsid w:val="00F7678D"/>
    <w:rsid w:val="00F76AC5"/>
    <w:rsid w:val="00F8049C"/>
    <w:rsid w:val="00F8201A"/>
    <w:rsid w:val="00FA54ED"/>
    <w:rsid w:val="00FA7D49"/>
    <w:rsid w:val="00FB5413"/>
    <w:rsid w:val="00FB5722"/>
    <w:rsid w:val="00FC03AD"/>
    <w:rsid w:val="02136695"/>
    <w:rsid w:val="0328F065"/>
    <w:rsid w:val="0488FA90"/>
    <w:rsid w:val="05561B10"/>
    <w:rsid w:val="05DD862E"/>
    <w:rsid w:val="060DCB07"/>
    <w:rsid w:val="06FBBD68"/>
    <w:rsid w:val="08663DFA"/>
    <w:rsid w:val="09ADB8A8"/>
    <w:rsid w:val="09E32DA2"/>
    <w:rsid w:val="0B00DD03"/>
    <w:rsid w:val="0C895265"/>
    <w:rsid w:val="0E5B5958"/>
    <w:rsid w:val="0F049FC5"/>
    <w:rsid w:val="0F3CE5FB"/>
    <w:rsid w:val="10586A4F"/>
    <w:rsid w:val="10588348"/>
    <w:rsid w:val="1209C7B2"/>
    <w:rsid w:val="12219607"/>
    <w:rsid w:val="1332C849"/>
    <w:rsid w:val="13B03586"/>
    <w:rsid w:val="13B0D405"/>
    <w:rsid w:val="13E0D395"/>
    <w:rsid w:val="14A2AB70"/>
    <w:rsid w:val="18031C7F"/>
    <w:rsid w:val="181409CD"/>
    <w:rsid w:val="1959201A"/>
    <w:rsid w:val="195C4570"/>
    <w:rsid w:val="195C4693"/>
    <w:rsid w:val="1A57497F"/>
    <w:rsid w:val="1AB8E3FF"/>
    <w:rsid w:val="1B234CA8"/>
    <w:rsid w:val="1C5ADFAA"/>
    <w:rsid w:val="1DEC3EE8"/>
    <w:rsid w:val="1EA47C86"/>
    <w:rsid w:val="1FD55C82"/>
    <w:rsid w:val="1FE08B09"/>
    <w:rsid w:val="200CFE7E"/>
    <w:rsid w:val="20DA7504"/>
    <w:rsid w:val="22C4AC56"/>
    <w:rsid w:val="2329903E"/>
    <w:rsid w:val="23D91E36"/>
    <w:rsid w:val="24F300EC"/>
    <w:rsid w:val="28FAD533"/>
    <w:rsid w:val="29021D0A"/>
    <w:rsid w:val="2A37BCB4"/>
    <w:rsid w:val="2CCF9CB0"/>
    <w:rsid w:val="2D5888A7"/>
    <w:rsid w:val="2D9F6F11"/>
    <w:rsid w:val="2DBA3E83"/>
    <w:rsid w:val="2E96C2BF"/>
    <w:rsid w:val="2F5E2DD7"/>
    <w:rsid w:val="3046798A"/>
    <w:rsid w:val="310623CB"/>
    <w:rsid w:val="31B5A4A3"/>
    <w:rsid w:val="331B9A4A"/>
    <w:rsid w:val="33C7E68B"/>
    <w:rsid w:val="33D21ED4"/>
    <w:rsid w:val="3443A365"/>
    <w:rsid w:val="3483EADC"/>
    <w:rsid w:val="35739BDB"/>
    <w:rsid w:val="35D79288"/>
    <w:rsid w:val="35EF1BBB"/>
    <w:rsid w:val="379E2A0F"/>
    <w:rsid w:val="39802A77"/>
    <w:rsid w:val="39DFB980"/>
    <w:rsid w:val="3ACD6E0C"/>
    <w:rsid w:val="3C450257"/>
    <w:rsid w:val="3C572D92"/>
    <w:rsid w:val="3DA79DDA"/>
    <w:rsid w:val="3E18CAE2"/>
    <w:rsid w:val="3E6305E1"/>
    <w:rsid w:val="3EEFAC43"/>
    <w:rsid w:val="3FEBC8C2"/>
    <w:rsid w:val="40A760A9"/>
    <w:rsid w:val="40D34262"/>
    <w:rsid w:val="426EDDAD"/>
    <w:rsid w:val="43508ECA"/>
    <w:rsid w:val="44BE2567"/>
    <w:rsid w:val="44CDFC94"/>
    <w:rsid w:val="461EA450"/>
    <w:rsid w:val="4739F1C5"/>
    <w:rsid w:val="4858E1C3"/>
    <w:rsid w:val="491D8634"/>
    <w:rsid w:val="493D0930"/>
    <w:rsid w:val="4941D9C7"/>
    <w:rsid w:val="4A07A6DA"/>
    <w:rsid w:val="4B98FAE1"/>
    <w:rsid w:val="4DDB6D63"/>
    <w:rsid w:val="4DFEEA3D"/>
    <w:rsid w:val="4E3561AC"/>
    <w:rsid w:val="4EC34495"/>
    <w:rsid w:val="5013410C"/>
    <w:rsid w:val="5302C30F"/>
    <w:rsid w:val="53E27146"/>
    <w:rsid w:val="5580895C"/>
    <w:rsid w:val="5593B193"/>
    <w:rsid w:val="55FAF778"/>
    <w:rsid w:val="567205A6"/>
    <w:rsid w:val="580B5092"/>
    <w:rsid w:val="582B7771"/>
    <w:rsid w:val="5AB2F944"/>
    <w:rsid w:val="5B12D6EF"/>
    <w:rsid w:val="5B22D4EC"/>
    <w:rsid w:val="5B32F011"/>
    <w:rsid w:val="5BD99593"/>
    <w:rsid w:val="5C92C265"/>
    <w:rsid w:val="5DF6BFC3"/>
    <w:rsid w:val="5E598E41"/>
    <w:rsid w:val="5EB97181"/>
    <w:rsid w:val="5EC8CBBE"/>
    <w:rsid w:val="5F81CED0"/>
    <w:rsid w:val="604E7B7C"/>
    <w:rsid w:val="60502B93"/>
    <w:rsid w:val="61213BA9"/>
    <w:rsid w:val="640420B9"/>
    <w:rsid w:val="6435EE4F"/>
    <w:rsid w:val="64CBF739"/>
    <w:rsid w:val="65E2209C"/>
    <w:rsid w:val="66936EEE"/>
    <w:rsid w:val="670BA4DB"/>
    <w:rsid w:val="68ACA134"/>
    <w:rsid w:val="69DE502D"/>
    <w:rsid w:val="6B519E4D"/>
    <w:rsid w:val="6C446FFF"/>
    <w:rsid w:val="6C85C908"/>
    <w:rsid w:val="6E49600D"/>
    <w:rsid w:val="6E58A6BB"/>
    <w:rsid w:val="6E673483"/>
    <w:rsid w:val="6E7C2890"/>
    <w:rsid w:val="6EB6EC4F"/>
    <w:rsid w:val="6FA775C3"/>
    <w:rsid w:val="7414C785"/>
    <w:rsid w:val="75D299DC"/>
    <w:rsid w:val="774A2796"/>
    <w:rsid w:val="7A896B20"/>
    <w:rsid w:val="7B186632"/>
    <w:rsid w:val="7B2D154C"/>
    <w:rsid w:val="7BBB0DF2"/>
    <w:rsid w:val="7C5DD1F5"/>
    <w:rsid w:val="7CC9B30B"/>
    <w:rsid w:val="7CD22232"/>
    <w:rsid w:val="7D7D1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D781"/>
  <w15:chartTrackingRefBased/>
  <w15:docId w15:val="{62B36362-A413-484F-960A-AABEE6DF45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B72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F5039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50393"/>
  </w:style>
  <w:style w:type="paragraph" w:styleId="Piedepgina">
    <w:name w:val="footer"/>
    <w:basedOn w:val="Normal"/>
    <w:link w:val="PiedepginaCar"/>
    <w:uiPriority w:val="99"/>
    <w:unhideWhenUsed/>
    <w:rsid w:val="00F5039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50393"/>
  </w:style>
  <w:style w:type="character" w:styleId="Hipervnculo">
    <w:name w:val="Hyperlink"/>
    <w:basedOn w:val="Fuentedeprrafopredeter"/>
    <w:uiPriority w:val="99"/>
    <w:unhideWhenUsed/>
    <w:rsid w:val="00BC1BA5"/>
    <w:rPr>
      <w:color w:val="0563C1" w:themeColor="hyperlink"/>
      <w:u w:val="single"/>
    </w:rPr>
  </w:style>
  <w:style w:type="character" w:styleId="Mencinsinresolver">
    <w:name w:val="Unresolved Mention"/>
    <w:basedOn w:val="Fuentedeprrafopredeter"/>
    <w:uiPriority w:val="99"/>
    <w:semiHidden/>
    <w:unhideWhenUsed/>
    <w:rsid w:val="00BC1BA5"/>
    <w:rPr>
      <w:color w:val="605E5C"/>
      <w:shd w:val="clear" w:color="auto" w:fill="E1DFDD"/>
    </w:rPr>
  </w:style>
  <w:style w:type="table" w:styleId="Tablaconcuadrcula2-nfasis6">
    <w:name w:val="Grid Table 2 Accent 6"/>
    <w:basedOn w:val="Tablanormal"/>
    <w:uiPriority w:val="47"/>
    <w:rsid w:val="00BD20D2"/>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D67F66"/>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54324"/>
    <w:rPr>
      <w:b/>
      <w:bCs/>
    </w:rPr>
  </w:style>
  <w:style w:type="character" w:styleId="AsuntodelcomentarioCar" w:customStyle="1">
    <w:name w:val="Asunto del comentario Car"/>
    <w:basedOn w:val="TextocomentarioCar"/>
    <w:link w:val="Asuntodelcomentario"/>
    <w:uiPriority w:val="99"/>
    <w:semiHidden/>
    <w:rsid w:val="00154324"/>
    <w:rPr>
      <w:b/>
      <w:bCs/>
      <w:sz w:val="20"/>
      <w:szCs w:val="20"/>
    </w:rPr>
  </w:style>
  <w:style w:type="table" w:styleId="Tablaconcuadrculaclara">
    <w:name w:val="Grid Table Light"/>
    <w:basedOn w:val="Tablanormal"/>
    <w:uiPriority w:val="40"/>
    <w:rsid w:val="00B24E4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n">
    <w:name w:val="Revision"/>
    <w:hidden/>
    <w:uiPriority w:val="99"/>
    <w:semiHidden/>
    <w:rsid w:val="00DD74C4"/>
    <w:pPr>
      <w:spacing w:after="0" w:line="240" w:lineRule="auto"/>
    </w:pPr>
  </w:style>
  <w:style w:type="character" w:styleId="normaltextrun" w:customStyle="1">
    <w:name w:val="normaltextrun"/>
    <w:basedOn w:val="Fuentedeprrafopredeter"/>
    <w:rsid w:val="1EA47C86"/>
  </w:style>
  <w:style w:type="paragraph" w:styleId="paragraph" w:customStyle="1">
    <w:name w:val="paragraph"/>
    <w:basedOn w:val="Normal"/>
    <w:rsid w:val="1EA47C86"/>
    <w:pPr>
      <w:spacing w:beforeAutospacing="1" w:afterAutospacing="1"/>
    </w:pPr>
    <w:rPr>
      <w:rFonts w:ascii="Calibri" w:hAnsi="Calibri" w:eastAsia="Times New Roman" w:cs="Calibri"/>
      <w:lang w:eastAsia="es-ES"/>
    </w:rPr>
  </w:style>
  <w:style w:type="character" w:styleId="eop" w:customStyle="1">
    <w:name w:val="eop"/>
    <w:basedOn w:val="Fuentedeprrafopredeter"/>
    <w:uiPriority w:val="1"/>
    <w:rsid w:val="1EA47C86"/>
  </w:style>
  <w:style w:type="character" w:styleId="spellingerror" w:customStyle="1">
    <w:name w:val="spellingerror"/>
    <w:basedOn w:val="Fuentedeprrafopredeter"/>
    <w:uiPriority w:val="1"/>
    <w:rsid w:val="1EA4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microsoft.com/office/2020/10/relationships/intelligence" Target="intelligence2.xml" Id="rId21" /><Relationship Type="http://schemas.openxmlformats.org/officeDocument/2006/relationships/endnotes" Target="endnotes.xml" Id="rId7" /><Relationship Type="http://schemas.openxmlformats.org/officeDocument/2006/relationships/hyperlink" Target="https://www-cdn.oxfam.org/s3fs-public/file_attachments/dp-a-safe-and-just-space-for-humanity-130212-en_5.pdf"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inanciacion@socialpower.e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4.jp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eader" Target="header2.xml" Id="rId14" /><Relationship Type="http://schemas.openxmlformats.org/officeDocument/2006/relationships/hyperlink" Target="https://socialpower.es/sites/default/files/sp-media/Herramienta_Presupuesto_descargable_Convo_1.xlsx" TargetMode="External" Id="R9ac2dad3c8d049d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603F-F610-4E0C-A4FC-58748425C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Intermon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Ramiro Muniz Garcia</dc:creator>
  <keywords/>
  <dc:description/>
  <lastModifiedBy>Lourdes Garcia</lastModifiedBy>
  <revision>8</revision>
  <lastPrinted>2023-08-28T10:18:00.0000000Z</lastPrinted>
  <dcterms:created xsi:type="dcterms:W3CDTF">2025-08-01T15:36:00.0000000Z</dcterms:created>
  <dcterms:modified xsi:type="dcterms:W3CDTF">2025-09-05T11:51:11.4487979Z</dcterms:modified>
</coreProperties>
</file>